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E82" w:rsidRDefault="00773E82" w:rsidP="00773E82">
      <w:pPr>
        <w:pStyle w:val="a3"/>
        <w:spacing w:before="87"/>
        <w:ind w:left="690" w:right="717"/>
        <w:jc w:val="center"/>
        <w:rPr>
          <w:sz w:val="28"/>
          <w:szCs w:val="28"/>
        </w:rPr>
      </w:pPr>
    </w:p>
    <w:p w:rsidR="00773E82" w:rsidRPr="00593BA4" w:rsidRDefault="00773E82" w:rsidP="00773E82">
      <w:pPr>
        <w:pStyle w:val="a3"/>
        <w:spacing w:before="87"/>
        <w:ind w:left="690" w:right="717"/>
        <w:jc w:val="center"/>
        <w:rPr>
          <w:sz w:val="28"/>
          <w:szCs w:val="28"/>
        </w:rPr>
      </w:pPr>
      <w:r w:rsidRPr="00593BA4">
        <w:rPr>
          <w:sz w:val="28"/>
          <w:szCs w:val="28"/>
        </w:rPr>
        <w:t>Туринская</w:t>
      </w:r>
      <w:r w:rsidRPr="00593BA4">
        <w:rPr>
          <w:spacing w:val="80"/>
          <w:sz w:val="28"/>
          <w:szCs w:val="28"/>
        </w:rPr>
        <w:t xml:space="preserve"> </w:t>
      </w:r>
      <w:r w:rsidRPr="00593BA4">
        <w:rPr>
          <w:sz w:val="28"/>
          <w:szCs w:val="28"/>
        </w:rPr>
        <w:t>школа-интернат, реализующая</w:t>
      </w:r>
      <w:r w:rsidRPr="00593BA4">
        <w:rPr>
          <w:spacing w:val="40"/>
          <w:sz w:val="28"/>
          <w:szCs w:val="28"/>
        </w:rPr>
        <w:t xml:space="preserve"> </w:t>
      </w:r>
      <w:r w:rsidRPr="00593BA4">
        <w:rPr>
          <w:sz w:val="28"/>
          <w:szCs w:val="28"/>
        </w:rPr>
        <w:t>адаптированные основные общеобразовательные программы</w:t>
      </w:r>
    </w:p>
    <w:p w:rsidR="00773E82" w:rsidRPr="00593BA4" w:rsidRDefault="00773E82" w:rsidP="00773E82">
      <w:pPr>
        <w:pStyle w:val="a3"/>
        <w:spacing w:before="7"/>
        <w:ind w:left="7" w:right="2"/>
        <w:jc w:val="center"/>
        <w:rPr>
          <w:sz w:val="28"/>
          <w:szCs w:val="28"/>
        </w:rPr>
      </w:pPr>
      <w:r w:rsidRPr="00593BA4">
        <w:rPr>
          <w:sz w:val="28"/>
          <w:szCs w:val="28"/>
        </w:rPr>
        <w:t>(ГБОУ</w:t>
      </w:r>
      <w:r w:rsidRPr="00593BA4">
        <w:rPr>
          <w:spacing w:val="30"/>
          <w:sz w:val="28"/>
          <w:szCs w:val="28"/>
        </w:rPr>
        <w:t xml:space="preserve"> </w:t>
      </w:r>
      <w:proofErr w:type="gramStart"/>
      <w:r w:rsidRPr="00593BA4">
        <w:rPr>
          <w:sz w:val="28"/>
          <w:szCs w:val="28"/>
        </w:rPr>
        <w:t>СО</w:t>
      </w:r>
      <w:proofErr w:type="gramEnd"/>
      <w:r w:rsidRPr="00593BA4">
        <w:rPr>
          <w:spacing w:val="19"/>
          <w:sz w:val="28"/>
          <w:szCs w:val="28"/>
        </w:rPr>
        <w:t xml:space="preserve"> </w:t>
      </w:r>
      <w:r w:rsidRPr="00593BA4">
        <w:rPr>
          <w:sz w:val="28"/>
          <w:szCs w:val="28"/>
        </w:rPr>
        <w:t>«Туринская</w:t>
      </w:r>
      <w:r w:rsidRPr="00593BA4">
        <w:rPr>
          <w:spacing w:val="56"/>
          <w:sz w:val="28"/>
          <w:szCs w:val="28"/>
        </w:rPr>
        <w:t xml:space="preserve"> </w:t>
      </w:r>
      <w:r w:rsidRPr="00593BA4">
        <w:rPr>
          <w:sz w:val="28"/>
          <w:szCs w:val="28"/>
        </w:rPr>
        <w:t>школа-</w:t>
      </w:r>
      <w:r w:rsidRPr="00593BA4">
        <w:rPr>
          <w:spacing w:val="-2"/>
          <w:sz w:val="28"/>
          <w:szCs w:val="28"/>
        </w:rPr>
        <w:t>интернат»)</w:t>
      </w:r>
    </w:p>
    <w:p w:rsidR="00773E82" w:rsidRPr="00593BA4" w:rsidRDefault="00773E82" w:rsidP="00773E82">
      <w:pPr>
        <w:pStyle w:val="a3"/>
        <w:rPr>
          <w:sz w:val="28"/>
          <w:szCs w:val="28"/>
        </w:rPr>
      </w:pPr>
    </w:p>
    <w:p w:rsidR="00773E82" w:rsidRPr="00593BA4" w:rsidRDefault="00773E82" w:rsidP="00773E82">
      <w:pPr>
        <w:pStyle w:val="a3"/>
        <w:spacing w:before="3"/>
        <w:rPr>
          <w:sz w:val="28"/>
          <w:szCs w:val="28"/>
        </w:rPr>
      </w:pPr>
    </w:p>
    <w:p w:rsidR="00773E82" w:rsidRPr="00593BA4" w:rsidRDefault="00773E82" w:rsidP="00773E82">
      <w:pPr>
        <w:rPr>
          <w:sz w:val="28"/>
          <w:szCs w:val="28"/>
        </w:rPr>
        <w:sectPr w:rsidR="00773E82" w:rsidRPr="00593BA4" w:rsidSect="00F015D9">
          <w:pgSz w:w="11900" w:h="16840"/>
          <w:pgMar w:top="440" w:right="800" w:bottom="280" w:left="1520" w:header="720" w:footer="720" w:gutter="0"/>
          <w:cols w:space="720"/>
        </w:sectPr>
      </w:pPr>
    </w:p>
    <w:p w:rsidR="00773E82" w:rsidRPr="00593BA4" w:rsidRDefault="00773E82" w:rsidP="00773E82">
      <w:pPr>
        <w:pStyle w:val="a3"/>
        <w:spacing w:before="1"/>
        <w:rPr>
          <w:sz w:val="28"/>
          <w:szCs w:val="28"/>
        </w:rPr>
      </w:pPr>
    </w:p>
    <w:p w:rsidR="00773E82" w:rsidRPr="00593BA4" w:rsidRDefault="00773E82" w:rsidP="00773E82">
      <w:pPr>
        <w:pStyle w:val="a3"/>
        <w:spacing w:before="88"/>
        <w:ind w:left="427"/>
        <w:rPr>
          <w:b/>
          <w:sz w:val="28"/>
          <w:szCs w:val="28"/>
        </w:rPr>
      </w:pPr>
      <w:r w:rsidRPr="0054435E">
        <w:rPr>
          <w:sz w:val="28"/>
          <w:szCs w:val="28"/>
        </w:rPr>
        <w:t>28.03.202</w:t>
      </w:r>
      <w:r>
        <w:rPr>
          <w:sz w:val="28"/>
          <w:szCs w:val="28"/>
        </w:rPr>
        <w:t>3</w:t>
      </w:r>
      <w:r w:rsidRPr="0054435E">
        <w:rPr>
          <w:sz w:val="28"/>
          <w:szCs w:val="28"/>
        </w:rPr>
        <w:t xml:space="preserve"> </w:t>
      </w:r>
      <w:r w:rsidRPr="00593BA4">
        <w:rPr>
          <w:sz w:val="28"/>
          <w:szCs w:val="28"/>
        </w:rPr>
        <w:br w:type="column"/>
      </w:r>
      <w:r w:rsidRPr="00593BA4">
        <w:rPr>
          <w:b/>
          <w:spacing w:val="-2"/>
          <w:w w:val="105"/>
          <w:sz w:val="28"/>
          <w:szCs w:val="28"/>
        </w:rPr>
        <w:lastRenderedPageBreak/>
        <w:t>ПРИКАЗ</w:t>
      </w:r>
    </w:p>
    <w:p w:rsidR="00773E82" w:rsidRPr="00593BA4" w:rsidRDefault="00773E82" w:rsidP="00773E82">
      <w:pPr>
        <w:pStyle w:val="a3"/>
        <w:spacing w:before="10"/>
        <w:rPr>
          <w:sz w:val="28"/>
          <w:szCs w:val="28"/>
        </w:rPr>
      </w:pPr>
    </w:p>
    <w:p w:rsidR="00773E82" w:rsidRPr="00593BA4" w:rsidRDefault="00773E82" w:rsidP="00773E82">
      <w:pPr>
        <w:pStyle w:val="a3"/>
        <w:ind w:left="363"/>
        <w:rPr>
          <w:sz w:val="28"/>
          <w:szCs w:val="28"/>
        </w:rPr>
      </w:pPr>
      <w:r w:rsidRPr="00593BA4">
        <w:rPr>
          <w:sz w:val="28"/>
          <w:szCs w:val="28"/>
        </w:rPr>
        <w:t>г.</w:t>
      </w:r>
      <w:r w:rsidRPr="00593BA4">
        <w:rPr>
          <w:spacing w:val="-9"/>
          <w:sz w:val="28"/>
          <w:szCs w:val="28"/>
        </w:rPr>
        <w:t xml:space="preserve"> </w:t>
      </w:r>
      <w:r w:rsidRPr="00593BA4">
        <w:rPr>
          <w:spacing w:val="-2"/>
          <w:sz w:val="28"/>
          <w:szCs w:val="28"/>
        </w:rPr>
        <w:t>Туринск</w:t>
      </w:r>
    </w:p>
    <w:p w:rsidR="00773E82" w:rsidRPr="00593BA4" w:rsidRDefault="00773E82" w:rsidP="00773E82">
      <w:pPr>
        <w:spacing w:before="1"/>
        <w:rPr>
          <w:sz w:val="28"/>
          <w:szCs w:val="28"/>
        </w:rPr>
      </w:pPr>
      <w:r w:rsidRPr="00593BA4">
        <w:rPr>
          <w:sz w:val="28"/>
          <w:szCs w:val="28"/>
        </w:rPr>
        <w:br w:type="column"/>
      </w:r>
    </w:p>
    <w:p w:rsidR="00773E82" w:rsidRPr="00593BA4" w:rsidRDefault="00773E82" w:rsidP="00773E82">
      <w:pPr>
        <w:pStyle w:val="a3"/>
        <w:ind w:left="363"/>
        <w:rPr>
          <w:sz w:val="28"/>
          <w:szCs w:val="28"/>
        </w:rPr>
      </w:pPr>
      <w:r>
        <w:rPr>
          <w:sz w:val="28"/>
          <w:szCs w:val="28"/>
        </w:rPr>
        <w:t>№</w:t>
      </w:r>
      <w:r w:rsidR="00CD10EE">
        <w:rPr>
          <w:sz w:val="28"/>
          <w:szCs w:val="28"/>
        </w:rPr>
        <w:t>29</w:t>
      </w:r>
      <w:r>
        <w:rPr>
          <w:sz w:val="28"/>
          <w:szCs w:val="28"/>
        </w:rPr>
        <w:t xml:space="preserve"> </w:t>
      </w:r>
      <w:r w:rsidRPr="00593BA4">
        <w:rPr>
          <w:sz w:val="28"/>
          <w:szCs w:val="28"/>
        </w:rPr>
        <w:t>-</w:t>
      </w:r>
      <w:r w:rsidRPr="00593BA4">
        <w:rPr>
          <w:spacing w:val="12"/>
          <w:sz w:val="28"/>
          <w:szCs w:val="28"/>
        </w:rPr>
        <w:t xml:space="preserve"> </w:t>
      </w:r>
      <w:r w:rsidRPr="00593BA4">
        <w:rPr>
          <w:spacing w:val="-5"/>
          <w:sz w:val="28"/>
          <w:szCs w:val="28"/>
        </w:rPr>
        <w:t>од</w:t>
      </w:r>
    </w:p>
    <w:p w:rsidR="00773E82" w:rsidRPr="00593BA4" w:rsidRDefault="00773E82" w:rsidP="00773E82">
      <w:pPr>
        <w:rPr>
          <w:sz w:val="28"/>
          <w:szCs w:val="28"/>
        </w:rPr>
        <w:sectPr w:rsidR="00773E82" w:rsidRPr="00593BA4" w:rsidSect="0054435E">
          <w:type w:val="continuous"/>
          <w:pgSz w:w="11900" w:h="16840"/>
          <w:pgMar w:top="440" w:right="800" w:bottom="280" w:left="1520" w:header="720" w:footer="720" w:gutter="0"/>
          <w:cols w:num="3" w:space="720" w:equalWidth="0">
            <w:col w:w="1882" w:space="1929"/>
            <w:col w:w="1633" w:space="1945"/>
            <w:col w:w="2191"/>
          </w:cols>
        </w:sectPr>
      </w:pPr>
    </w:p>
    <w:p w:rsidR="00773E82" w:rsidRPr="00593BA4" w:rsidRDefault="00773E82" w:rsidP="00773E82">
      <w:pPr>
        <w:pStyle w:val="a3"/>
        <w:spacing w:before="3"/>
        <w:rPr>
          <w:sz w:val="28"/>
          <w:szCs w:val="28"/>
        </w:rPr>
      </w:pPr>
    </w:p>
    <w:p w:rsidR="00773E82" w:rsidRDefault="00773E82" w:rsidP="00773E82">
      <w:pPr>
        <w:tabs>
          <w:tab w:val="left" w:pos="6449"/>
          <w:tab w:val="left" w:pos="7588"/>
        </w:tabs>
        <w:spacing w:before="89"/>
        <w:ind w:right="2"/>
        <w:jc w:val="center"/>
        <w:rPr>
          <w:b/>
          <w:i/>
          <w:spacing w:val="-2"/>
          <w:sz w:val="28"/>
          <w:szCs w:val="28"/>
        </w:rPr>
      </w:pPr>
      <w:r>
        <w:rPr>
          <w:b/>
          <w:i/>
          <w:spacing w:val="-2"/>
          <w:sz w:val="28"/>
          <w:szCs w:val="28"/>
        </w:rPr>
        <w:t xml:space="preserve">Об утверждении </w:t>
      </w:r>
      <w:r w:rsidR="009F048F">
        <w:rPr>
          <w:b/>
          <w:i/>
          <w:spacing w:val="-2"/>
          <w:sz w:val="28"/>
          <w:szCs w:val="28"/>
        </w:rPr>
        <w:t xml:space="preserve">Порядка информирования работниками работодателя о случаях склонения их к совершению коррупционных нарушений </w:t>
      </w:r>
      <w:proofErr w:type="gramStart"/>
      <w:r w:rsidR="009F048F">
        <w:rPr>
          <w:b/>
          <w:i/>
          <w:spacing w:val="-2"/>
          <w:sz w:val="28"/>
          <w:szCs w:val="28"/>
        </w:rPr>
        <w:t>в</w:t>
      </w:r>
      <w:proofErr w:type="gramEnd"/>
    </w:p>
    <w:p w:rsidR="00773E82" w:rsidRPr="00D4402D" w:rsidRDefault="00773E82" w:rsidP="00773E82">
      <w:pPr>
        <w:tabs>
          <w:tab w:val="left" w:pos="6449"/>
          <w:tab w:val="left" w:pos="7588"/>
        </w:tabs>
        <w:spacing w:before="89"/>
        <w:ind w:right="2"/>
        <w:jc w:val="center"/>
        <w:rPr>
          <w:b/>
          <w:i/>
          <w:spacing w:val="-2"/>
          <w:sz w:val="28"/>
          <w:szCs w:val="28"/>
        </w:rPr>
      </w:pPr>
      <w:r w:rsidRPr="00D4402D">
        <w:rPr>
          <w:b/>
          <w:i/>
          <w:spacing w:val="-2"/>
          <w:sz w:val="28"/>
          <w:szCs w:val="28"/>
        </w:rPr>
        <w:t xml:space="preserve">ГБОУ </w:t>
      </w:r>
      <w:proofErr w:type="gramStart"/>
      <w:r w:rsidRPr="00D4402D">
        <w:rPr>
          <w:b/>
          <w:i/>
          <w:spacing w:val="-2"/>
          <w:sz w:val="28"/>
          <w:szCs w:val="28"/>
        </w:rPr>
        <w:t>СО</w:t>
      </w:r>
      <w:proofErr w:type="gramEnd"/>
      <w:r w:rsidRPr="00D4402D">
        <w:rPr>
          <w:b/>
          <w:i/>
          <w:spacing w:val="-2"/>
          <w:sz w:val="28"/>
          <w:szCs w:val="28"/>
        </w:rPr>
        <w:t xml:space="preserve"> «Туринская школа-интернат»</w:t>
      </w:r>
    </w:p>
    <w:p w:rsidR="00773E82" w:rsidRDefault="00773E82" w:rsidP="00773E82">
      <w:pPr>
        <w:tabs>
          <w:tab w:val="left" w:pos="6449"/>
          <w:tab w:val="left" w:pos="7588"/>
        </w:tabs>
        <w:spacing w:before="89"/>
        <w:ind w:right="2"/>
        <w:jc w:val="center"/>
        <w:rPr>
          <w:spacing w:val="-2"/>
          <w:sz w:val="28"/>
          <w:szCs w:val="28"/>
        </w:rPr>
      </w:pPr>
    </w:p>
    <w:p w:rsidR="00773E82" w:rsidRPr="00593BA4" w:rsidRDefault="00773E82" w:rsidP="00773E82">
      <w:pPr>
        <w:tabs>
          <w:tab w:val="left" w:pos="6449"/>
          <w:tab w:val="left" w:pos="7588"/>
        </w:tabs>
        <w:spacing w:before="89"/>
        <w:ind w:right="2"/>
        <w:jc w:val="center"/>
        <w:rPr>
          <w:i/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В соответствии со ст.13.3 Федерального закона от</w:t>
      </w:r>
      <w:r>
        <w:rPr>
          <w:sz w:val="28"/>
          <w:szCs w:val="28"/>
        </w:rPr>
        <w:t xml:space="preserve"> </w:t>
      </w:r>
      <w:r w:rsidRPr="00593BA4">
        <w:rPr>
          <w:sz w:val="28"/>
          <w:szCs w:val="28"/>
        </w:rPr>
        <w:t xml:space="preserve"> 25.12.2008</w:t>
      </w:r>
      <w:r w:rsidRPr="00593BA4">
        <w:rPr>
          <w:spacing w:val="14"/>
          <w:sz w:val="28"/>
          <w:szCs w:val="28"/>
        </w:rPr>
        <w:t xml:space="preserve"> </w:t>
      </w:r>
      <w:r w:rsidRPr="00593BA4">
        <w:rPr>
          <w:sz w:val="28"/>
          <w:szCs w:val="28"/>
        </w:rPr>
        <w:t>г.</w:t>
      </w:r>
      <w:r w:rsidRPr="00593BA4">
        <w:rPr>
          <w:spacing w:val="54"/>
          <w:sz w:val="28"/>
          <w:szCs w:val="28"/>
        </w:rPr>
        <w:t xml:space="preserve"> </w:t>
      </w:r>
      <w:r>
        <w:rPr>
          <w:spacing w:val="54"/>
          <w:sz w:val="28"/>
          <w:szCs w:val="28"/>
        </w:rPr>
        <w:t>№</w:t>
      </w:r>
      <w:r w:rsidRPr="00593BA4">
        <w:rPr>
          <w:sz w:val="28"/>
          <w:szCs w:val="28"/>
        </w:rPr>
        <w:t>273</w:t>
      </w:r>
      <w:r>
        <w:rPr>
          <w:sz w:val="28"/>
          <w:szCs w:val="28"/>
        </w:rPr>
        <w:t>-ФЗ</w:t>
      </w:r>
    </w:p>
    <w:p w:rsidR="00773E82" w:rsidRDefault="00773E82" w:rsidP="00773E82">
      <w:pPr>
        <w:pStyle w:val="a3"/>
        <w:tabs>
          <w:tab w:val="left" w:pos="796"/>
          <w:tab w:val="left" w:pos="3212"/>
          <w:tab w:val="left" w:pos="5037"/>
          <w:tab w:val="left" w:pos="5496"/>
          <w:tab w:val="left" w:pos="6542"/>
          <w:tab w:val="left" w:pos="7004"/>
          <w:tab w:val="left" w:pos="8087"/>
        </w:tabs>
        <w:spacing w:before="19"/>
        <w:ind w:left="122" w:right="151" w:hanging="3"/>
        <w:rPr>
          <w:spacing w:val="-2"/>
          <w:sz w:val="28"/>
          <w:szCs w:val="28"/>
        </w:rPr>
      </w:pPr>
      <w:r w:rsidRPr="00593BA4">
        <w:rPr>
          <w:spacing w:val="-6"/>
          <w:sz w:val="28"/>
          <w:szCs w:val="28"/>
        </w:rPr>
        <w:t>«О</w:t>
      </w:r>
      <w:r>
        <w:rPr>
          <w:sz w:val="28"/>
          <w:szCs w:val="28"/>
        </w:rPr>
        <w:t xml:space="preserve"> </w:t>
      </w:r>
      <w:r w:rsidRPr="00593BA4">
        <w:rPr>
          <w:spacing w:val="-2"/>
          <w:sz w:val="28"/>
          <w:szCs w:val="28"/>
        </w:rPr>
        <w:t>противодействии</w:t>
      </w:r>
      <w:r>
        <w:rPr>
          <w:sz w:val="28"/>
          <w:szCs w:val="28"/>
        </w:rPr>
        <w:t xml:space="preserve"> </w:t>
      </w:r>
      <w:r w:rsidRPr="00593BA4">
        <w:rPr>
          <w:spacing w:val="-2"/>
          <w:sz w:val="28"/>
          <w:szCs w:val="28"/>
        </w:rPr>
        <w:t>коррупции</w:t>
      </w:r>
      <w:r>
        <w:rPr>
          <w:spacing w:val="-2"/>
          <w:sz w:val="28"/>
          <w:szCs w:val="28"/>
        </w:rPr>
        <w:t>»</w:t>
      </w:r>
    </w:p>
    <w:p w:rsidR="00773E82" w:rsidRPr="00593BA4" w:rsidRDefault="00773E82" w:rsidP="00773E82">
      <w:pPr>
        <w:pStyle w:val="a3"/>
        <w:tabs>
          <w:tab w:val="left" w:pos="796"/>
          <w:tab w:val="left" w:pos="3212"/>
          <w:tab w:val="left" w:pos="5037"/>
          <w:tab w:val="left" w:pos="5496"/>
          <w:tab w:val="left" w:pos="6542"/>
          <w:tab w:val="left" w:pos="7004"/>
          <w:tab w:val="left" w:pos="8087"/>
        </w:tabs>
        <w:spacing w:before="19"/>
        <w:ind w:left="122" w:right="151" w:hanging="3"/>
        <w:rPr>
          <w:sz w:val="28"/>
          <w:szCs w:val="28"/>
        </w:rPr>
      </w:pPr>
    </w:p>
    <w:p w:rsidR="00773E82" w:rsidRPr="000C787E" w:rsidRDefault="00773E82" w:rsidP="00773E82">
      <w:pPr>
        <w:pStyle w:val="a3"/>
        <w:ind w:left="109"/>
        <w:rPr>
          <w:b/>
          <w:sz w:val="28"/>
          <w:szCs w:val="28"/>
        </w:rPr>
      </w:pPr>
      <w:proofErr w:type="gramStart"/>
      <w:r w:rsidRPr="000C787E">
        <w:rPr>
          <w:b/>
          <w:sz w:val="28"/>
          <w:szCs w:val="28"/>
        </w:rPr>
        <w:t>П</w:t>
      </w:r>
      <w:proofErr w:type="gramEnd"/>
      <w:r w:rsidRPr="000C787E">
        <w:rPr>
          <w:b/>
          <w:sz w:val="28"/>
          <w:szCs w:val="28"/>
        </w:rPr>
        <w:t xml:space="preserve"> Р</w:t>
      </w:r>
      <w:r w:rsidRPr="000C787E">
        <w:rPr>
          <w:b/>
          <w:spacing w:val="8"/>
          <w:sz w:val="28"/>
          <w:szCs w:val="28"/>
        </w:rPr>
        <w:t xml:space="preserve"> </w:t>
      </w:r>
      <w:r w:rsidRPr="000C787E">
        <w:rPr>
          <w:b/>
          <w:sz w:val="28"/>
          <w:szCs w:val="28"/>
        </w:rPr>
        <w:t>И</w:t>
      </w:r>
      <w:r w:rsidRPr="000C787E">
        <w:rPr>
          <w:b/>
          <w:spacing w:val="20"/>
          <w:sz w:val="28"/>
          <w:szCs w:val="28"/>
        </w:rPr>
        <w:t xml:space="preserve"> </w:t>
      </w:r>
      <w:r w:rsidRPr="000C787E">
        <w:rPr>
          <w:b/>
          <w:sz w:val="28"/>
          <w:szCs w:val="28"/>
        </w:rPr>
        <w:t>К</w:t>
      </w:r>
      <w:r w:rsidRPr="000C787E">
        <w:rPr>
          <w:b/>
          <w:spacing w:val="11"/>
          <w:sz w:val="28"/>
          <w:szCs w:val="28"/>
        </w:rPr>
        <w:t xml:space="preserve"> </w:t>
      </w:r>
      <w:r w:rsidRPr="000C787E">
        <w:rPr>
          <w:b/>
          <w:sz w:val="28"/>
          <w:szCs w:val="28"/>
        </w:rPr>
        <w:t>А</w:t>
      </w:r>
      <w:r w:rsidRPr="000C787E">
        <w:rPr>
          <w:b/>
          <w:spacing w:val="11"/>
          <w:sz w:val="28"/>
          <w:szCs w:val="28"/>
        </w:rPr>
        <w:t xml:space="preserve"> </w:t>
      </w:r>
      <w:r w:rsidRPr="000C787E">
        <w:rPr>
          <w:b/>
          <w:sz w:val="28"/>
          <w:szCs w:val="28"/>
        </w:rPr>
        <w:t>3</w:t>
      </w:r>
      <w:r w:rsidRPr="000C787E">
        <w:rPr>
          <w:b/>
          <w:spacing w:val="19"/>
          <w:sz w:val="28"/>
          <w:szCs w:val="28"/>
        </w:rPr>
        <w:t xml:space="preserve"> </w:t>
      </w:r>
      <w:r w:rsidRPr="000C787E">
        <w:rPr>
          <w:b/>
          <w:sz w:val="28"/>
          <w:szCs w:val="28"/>
        </w:rPr>
        <w:t>Ы</w:t>
      </w:r>
      <w:r w:rsidRPr="000C787E">
        <w:rPr>
          <w:b/>
          <w:spacing w:val="51"/>
          <w:sz w:val="28"/>
          <w:szCs w:val="28"/>
        </w:rPr>
        <w:t xml:space="preserve"> </w:t>
      </w:r>
      <w:r w:rsidRPr="000C787E">
        <w:rPr>
          <w:b/>
          <w:sz w:val="28"/>
          <w:szCs w:val="28"/>
        </w:rPr>
        <w:t>В</w:t>
      </w:r>
      <w:r w:rsidRPr="000C787E">
        <w:rPr>
          <w:b/>
          <w:spacing w:val="6"/>
          <w:sz w:val="28"/>
          <w:szCs w:val="28"/>
        </w:rPr>
        <w:t xml:space="preserve"> </w:t>
      </w:r>
      <w:r w:rsidRPr="000C787E">
        <w:rPr>
          <w:b/>
          <w:sz w:val="28"/>
          <w:szCs w:val="28"/>
        </w:rPr>
        <w:t>А</w:t>
      </w:r>
      <w:r w:rsidRPr="000C787E">
        <w:rPr>
          <w:b/>
          <w:spacing w:val="16"/>
          <w:sz w:val="28"/>
          <w:szCs w:val="28"/>
        </w:rPr>
        <w:t xml:space="preserve"> </w:t>
      </w:r>
      <w:r w:rsidRPr="000C787E">
        <w:rPr>
          <w:b/>
          <w:spacing w:val="-5"/>
          <w:sz w:val="28"/>
          <w:szCs w:val="28"/>
        </w:rPr>
        <w:t>Ю:</w:t>
      </w:r>
    </w:p>
    <w:p w:rsidR="00773E82" w:rsidRPr="00593BA4" w:rsidRDefault="00773E82" w:rsidP="00773E82">
      <w:pPr>
        <w:pStyle w:val="a3"/>
        <w:spacing w:before="5"/>
        <w:rPr>
          <w:sz w:val="28"/>
          <w:szCs w:val="28"/>
        </w:rPr>
      </w:pPr>
    </w:p>
    <w:p w:rsidR="00773E82" w:rsidRPr="009F048F" w:rsidRDefault="00773E82" w:rsidP="009F048F">
      <w:pPr>
        <w:pStyle w:val="a3"/>
        <w:numPr>
          <w:ilvl w:val="0"/>
          <w:numId w:val="1"/>
        </w:numPr>
        <w:spacing w:before="1"/>
        <w:jc w:val="both"/>
        <w:rPr>
          <w:spacing w:val="-2"/>
          <w:sz w:val="28"/>
          <w:szCs w:val="28"/>
        </w:rPr>
      </w:pPr>
      <w:r w:rsidRPr="009F048F">
        <w:rPr>
          <w:spacing w:val="-2"/>
          <w:sz w:val="28"/>
          <w:szCs w:val="28"/>
        </w:rPr>
        <w:t xml:space="preserve">Утвердить </w:t>
      </w:r>
      <w:r w:rsidR="009F048F" w:rsidRPr="009F048F">
        <w:rPr>
          <w:spacing w:val="-2"/>
          <w:sz w:val="28"/>
          <w:szCs w:val="28"/>
        </w:rPr>
        <w:t>Поряд</w:t>
      </w:r>
      <w:r w:rsidR="002B2722">
        <w:rPr>
          <w:spacing w:val="-2"/>
          <w:sz w:val="28"/>
          <w:szCs w:val="28"/>
        </w:rPr>
        <w:t>о</w:t>
      </w:r>
      <w:r w:rsidR="009F048F" w:rsidRPr="009F048F">
        <w:rPr>
          <w:spacing w:val="-2"/>
          <w:sz w:val="28"/>
          <w:szCs w:val="28"/>
        </w:rPr>
        <w:t>к информирования работниками работодателя о случаях склонения их к совершению коррупционных нарушений в</w:t>
      </w:r>
      <w:r w:rsidR="009F048F">
        <w:rPr>
          <w:spacing w:val="-2"/>
          <w:sz w:val="28"/>
          <w:szCs w:val="28"/>
        </w:rPr>
        <w:t xml:space="preserve"> </w:t>
      </w:r>
      <w:r w:rsidR="009F048F" w:rsidRPr="009F048F">
        <w:rPr>
          <w:spacing w:val="-2"/>
          <w:sz w:val="28"/>
          <w:szCs w:val="28"/>
        </w:rPr>
        <w:t xml:space="preserve">ГБОУ </w:t>
      </w:r>
      <w:proofErr w:type="gramStart"/>
      <w:r w:rsidR="009F048F" w:rsidRPr="009F048F">
        <w:rPr>
          <w:spacing w:val="-2"/>
          <w:sz w:val="28"/>
          <w:szCs w:val="28"/>
        </w:rPr>
        <w:t>СО</w:t>
      </w:r>
      <w:proofErr w:type="gramEnd"/>
      <w:r w:rsidR="009F048F" w:rsidRPr="009F048F">
        <w:rPr>
          <w:spacing w:val="-2"/>
          <w:sz w:val="28"/>
          <w:szCs w:val="28"/>
        </w:rPr>
        <w:t xml:space="preserve"> «Туринская школа-интернат»</w:t>
      </w:r>
    </w:p>
    <w:p w:rsidR="00773E82" w:rsidRPr="009F048F" w:rsidRDefault="00773E82" w:rsidP="009F048F">
      <w:pPr>
        <w:pStyle w:val="a3"/>
        <w:numPr>
          <w:ilvl w:val="0"/>
          <w:numId w:val="1"/>
        </w:numPr>
        <w:spacing w:before="21"/>
        <w:ind w:right="-59"/>
        <w:jc w:val="both"/>
        <w:rPr>
          <w:sz w:val="28"/>
          <w:szCs w:val="28"/>
        </w:rPr>
      </w:pPr>
      <w:r w:rsidRPr="009F048F">
        <w:rPr>
          <w:spacing w:val="-2"/>
          <w:sz w:val="28"/>
          <w:szCs w:val="28"/>
        </w:rPr>
        <w:t xml:space="preserve">Приказ № </w:t>
      </w:r>
      <w:r w:rsidR="009F048F" w:rsidRPr="009F048F">
        <w:rPr>
          <w:spacing w:val="-2"/>
          <w:sz w:val="28"/>
          <w:szCs w:val="28"/>
        </w:rPr>
        <w:t>19</w:t>
      </w:r>
      <w:r w:rsidRPr="009F048F">
        <w:rPr>
          <w:spacing w:val="-2"/>
          <w:sz w:val="28"/>
          <w:szCs w:val="28"/>
        </w:rPr>
        <w:t xml:space="preserve">-од от </w:t>
      </w:r>
      <w:r w:rsidR="009F048F" w:rsidRPr="009F048F">
        <w:rPr>
          <w:spacing w:val="-2"/>
          <w:sz w:val="28"/>
          <w:szCs w:val="28"/>
        </w:rPr>
        <w:t>03</w:t>
      </w:r>
      <w:r w:rsidRPr="009F048F">
        <w:rPr>
          <w:spacing w:val="-2"/>
          <w:sz w:val="28"/>
          <w:szCs w:val="28"/>
        </w:rPr>
        <w:t>.0</w:t>
      </w:r>
      <w:r w:rsidR="009F048F" w:rsidRPr="009F048F">
        <w:rPr>
          <w:spacing w:val="-2"/>
          <w:sz w:val="28"/>
          <w:szCs w:val="28"/>
        </w:rPr>
        <w:t>3</w:t>
      </w:r>
      <w:r w:rsidRPr="009F048F">
        <w:rPr>
          <w:spacing w:val="-2"/>
          <w:sz w:val="28"/>
          <w:szCs w:val="28"/>
        </w:rPr>
        <w:t>.202</w:t>
      </w:r>
      <w:r w:rsidR="009F048F" w:rsidRPr="009F048F">
        <w:rPr>
          <w:spacing w:val="-2"/>
          <w:sz w:val="28"/>
          <w:szCs w:val="28"/>
        </w:rPr>
        <w:t>0</w:t>
      </w:r>
      <w:r w:rsidRPr="009F048F">
        <w:rPr>
          <w:spacing w:val="-2"/>
          <w:sz w:val="28"/>
          <w:szCs w:val="28"/>
        </w:rPr>
        <w:t xml:space="preserve"> </w:t>
      </w:r>
      <w:r w:rsidR="002B2722">
        <w:rPr>
          <w:spacing w:val="-2"/>
          <w:sz w:val="28"/>
          <w:szCs w:val="28"/>
        </w:rPr>
        <w:t xml:space="preserve">«Об утверждении </w:t>
      </w:r>
      <w:r w:rsidR="009F048F" w:rsidRPr="009F048F">
        <w:rPr>
          <w:spacing w:val="-2"/>
          <w:sz w:val="28"/>
          <w:szCs w:val="28"/>
        </w:rPr>
        <w:t>Порядка информирования работниками работодателя о случаях склонения их к совершению коррупционных нарушений в</w:t>
      </w:r>
      <w:r w:rsidR="009F048F">
        <w:rPr>
          <w:spacing w:val="-2"/>
          <w:sz w:val="28"/>
          <w:szCs w:val="28"/>
        </w:rPr>
        <w:t xml:space="preserve"> </w:t>
      </w:r>
      <w:r w:rsidR="009F048F" w:rsidRPr="009F048F">
        <w:rPr>
          <w:spacing w:val="-2"/>
          <w:sz w:val="28"/>
          <w:szCs w:val="28"/>
        </w:rPr>
        <w:t xml:space="preserve">ГБОУ </w:t>
      </w:r>
      <w:proofErr w:type="gramStart"/>
      <w:r w:rsidR="009F048F" w:rsidRPr="009F048F">
        <w:rPr>
          <w:spacing w:val="-2"/>
          <w:sz w:val="28"/>
          <w:szCs w:val="28"/>
        </w:rPr>
        <w:t>СО</w:t>
      </w:r>
      <w:proofErr w:type="gramEnd"/>
      <w:r w:rsidR="009F048F" w:rsidRPr="009F048F">
        <w:rPr>
          <w:spacing w:val="-2"/>
          <w:sz w:val="28"/>
          <w:szCs w:val="28"/>
        </w:rPr>
        <w:t xml:space="preserve"> «Туринская школа-интернат»</w:t>
      </w:r>
      <w:r w:rsidR="002B2722">
        <w:rPr>
          <w:spacing w:val="-2"/>
          <w:sz w:val="28"/>
          <w:szCs w:val="28"/>
        </w:rPr>
        <w:t>»</w:t>
      </w:r>
      <w:r w:rsidR="009F048F">
        <w:rPr>
          <w:spacing w:val="-2"/>
          <w:sz w:val="28"/>
          <w:szCs w:val="28"/>
        </w:rPr>
        <w:t xml:space="preserve"> </w:t>
      </w:r>
      <w:r w:rsidRPr="009F048F">
        <w:rPr>
          <w:spacing w:val="-2"/>
          <w:sz w:val="28"/>
          <w:szCs w:val="28"/>
        </w:rPr>
        <w:t>признать утратившим силу.</w:t>
      </w:r>
    </w:p>
    <w:p w:rsidR="004472C0" w:rsidRPr="009F048F" w:rsidRDefault="004472C0" w:rsidP="009F048F">
      <w:pPr>
        <w:pStyle w:val="a3"/>
        <w:numPr>
          <w:ilvl w:val="0"/>
          <w:numId w:val="1"/>
        </w:numPr>
        <w:spacing w:before="1"/>
        <w:jc w:val="both"/>
        <w:rPr>
          <w:spacing w:val="-2"/>
          <w:sz w:val="28"/>
          <w:szCs w:val="28"/>
        </w:rPr>
      </w:pPr>
      <w:r w:rsidRPr="009F048F">
        <w:rPr>
          <w:sz w:val="28"/>
          <w:szCs w:val="28"/>
        </w:rPr>
        <w:t xml:space="preserve">Секретарю Гафаровой Е.А. ознакомить сотрудников с </w:t>
      </w:r>
      <w:r w:rsidR="009F048F" w:rsidRPr="009F048F">
        <w:rPr>
          <w:spacing w:val="-2"/>
          <w:sz w:val="28"/>
          <w:szCs w:val="28"/>
        </w:rPr>
        <w:t>Порядк</w:t>
      </w:r>
      <w:r w:rsidR="009F048F">
        <w:rPr>
          <w:spacing w:val="-2"/>
          <w:sz w:val="28"/>
          <w:szCs w:val="28"/>
        </w:rPr>
        <w:t>ом</w:t>
      </w:r>
      <w:r w:rsidR="009F048F" w:rsidRPr="009F048F">
        <w:rPr>
          <w:spacing w:val="-2"/>
          <w:sz w:val="28"/>
          <w:szCs w:val="28"/>
        </w:rPr>
        <w:t xml:space="preserve"> информирования работниками работодателя о случаях склонения их к совершению коррупционных нарушений в ГБОУ </w:t>
      </w:r>
      <w:proofErr w:type="gramStart"/>
      <w:r w:rsidR="009F048F" w:rsidRPr="009F048F">
        <w:rPr>
          <w:spacing w:val="-2"/>
          <w:sz w:val="28"/>
          <w:szCs w:val="28"/>
        </w:rPr>
        <w:t>СО</w:t>
      </w:r>
      <w:proofErr w:type="gramEnd"/>
      <w:r w:rsidR="009F048F" w:rsidRPr="009F048F">
        <w:rPr>
          <w:spacing w:val="-2"/>
          <w:sz w:val="28"/>
          <w:szCs w:val="28"/>
        </w:rPr>
        <w:t xml:space="preserve"> «Туринская школа-интернат»</w:t>
      </w:r>
      <w:r w:rsidRPr="009F048F">
        <w:rPr>
          <w:spacing w:val="-2"/>
          <w:sz w:val="28"/>
          <w:szCs w:val="28"/>
        </w:rPr>
        <w:t xml:space="preserve"> в срок до 31.03.2023.</w:t>
      </w:r>
    </w:p>
    <w:p w:rsidR="004472C0" w:rsidRPr="009F048F" w:rsidRDefault="0036109B" w:rsidP="009F048F">
      <w:pPr>
        <w:pStyle w:val="a3"/>
        <w:numPr>
          <w:ilvl w:val="0"/>
          <w:numId w:val="1"/>
        </w:numPr>
        <w:spacing w:before="1"/>
        <w:jc w:val="both"/>
        <w:rPr>
          <w:spacing w:val="-2"/>
          <w:sz w:val="28"/>
          <w:szCs w:val="28"/>
        </w:rPr>
      </w:pPr>
      <w:r w:rsidRPr="009F048F">
        <w:rPr>
          <w:spacing w:val="-2"/>
          <w:sz w:val="28"/>
          <w:szCs w:val="28"/>
        </w:rPr>
        <w:t>Давыдовой Г.С., специалисту по кадрам, обеспечить ознакомление вновь прин</w:t>
      </w:r>
      <w:r w:rsidR="004472C0" w:rsidRPr="009F048F">
        <w:rPr>
          <w:spacing w:val="-2"/>
          <w:sz w:val="28"/>
          <w:szCs w:val="28"/>
        </w:rPr>
        <w:t>имаемых</w:t>
      </w:r>
      <w:r w:rsidRPr="009F048F">
        <w:rPr>
          <w:spacing w:val="-2"/>
          <w:sz w:val="28"/>
          <w:szCs w:val="28"/>
        </w:rPr>
        <w:t xml:space="preserve"> работников</w:t>
      </w:r>
      <w:r w:rsidR="004472C0" w:rsidRPr="009F048F">
        <w:rPr>
          <w:spacing w:val="-2"/>
          <w:sz w:val="28"/>
          <w:szCs w:val="28"/>
        </w:rPr>
        <w:t xml:space="preserve"> с </w:t>
      </w:r>
      <w:r w:rsidR="009F048F" w:rsidRPr="009F048F">
        <w:rPr>
          <w:spacing w:val="-2"/>
          <w:sz w:val="28"/>
          <w:szCs w:val="28"/>
        </w:rPr>
        <w:t>Порядком информирования работниками работодателя о случаях склонения их к совершению коррупционных нарушений в</w:t>
      </w:r>
      <w:r w:rsidR="009F048F">
        <w:rPr>
          <w:spacing w:val="-2"/>
          <w:sz w:val="28"/>
          <w:szCs w:val="28"/>
        </w:rPr>
        <w:t xml:space="preserve"> </w:t>
      </w:r>
      <w:r w:rsidR="009F048F" w:rsidRPr="009F048F">
        <w:rPr>
          <w:spacing w:val="-2"/>
          <w:sz w:val="28"/>
          <w:szCs w:val="28"/>
        </w:rPr>
        <w:t xml:space="preserve">ГБОУ </w:t>
      </w:r>
      <w:proofErr w:type="gramStart"/>
      <w:r w:rsidR="009F048F" w:rsidRPr="009F048F">
        <w:rPr>
          <w:spacing w:val="-2"/>
          <w:sz w:val="28"/>
          <w:szCs w:val="28"/>
        </w:rPr>
        <w:t>СО</w:t>
      </w:r>
      <w:proofErr w:type="gramEnd"/>
      <w:r w:rsidR="009F048F" w:rsidRPr="009F048F">
        <w:rPr>
          <w:spacing w:val="-2"/>
          <w:sz w:val="28"/>
          <w:szCs w:val="28"/>
        </w:rPr>
        <w:t xml:space="preserve"> «Туринская школа-интернат»</w:t>
      </w:r>
      <w:r w:rsidR="004472C0" w:rsidRPr="009F048F">
        <w:rPr>
          <w:spacing w:val="-2"/>
          <w:sz w:val="28"/>
          <w:szCs w:val="28"/>
        </w:rPr>
        <w:t xml:space="preserve"> под роспись.</w:t>
      </w:r>
    </w:p>
    <w:p w:rsidR="00773E82" w:rsidRPr="00593BA4" w:rsidRDefault="004472C0" w:rsidP="00773E82">
      <w:pPr>
        <w:pStyle w:val="a3"/>
        <w:spacing w:before="7"/>
        <w:ind w:left="118"/>
        <w:rPr>
          <w:sz w:val="28"/>
          <w:szCs w:val="28"/>
        </w:rPr>
      </w:pPr>
      <w:r>
        <w:rPr>
          <w:sz w:val="28"/>
          <w:szCs w:val="28"/>
        </w:rPr>
        <w:t>5</w:t>
      </w:r>
      <w:r w:rsidR="00773E82" w:rsidRPr="00593BA4">
        <w:rPr>
          <w:sz w:val="28"/>
          <w:szCs w:val="28"/>
        </w:rPr>
        <w:t>.</w:t>
      </w:r>
      <w:r w:rsidR="00773E82" w:rsidRPr="00593BA4">
        <w:rPr>
          <w:spacing w:val="8"/>
          <w:sz w:val="28"/>
          <w:szCs w:val="28"/>
        </w:rPr>
        <w:t xml:space="preserve"> </w:t>
      </w:r>
      <w:proofErr w:type="gramStart"/>
      <w:r w:rsidR="00773E82">
        <w:rPr>
          <w:spacing w:val="8"/>
          <w:sz w:val="28"/>
          <w:szCs w:val="28"/>
        </w:rPr>
        <w:t>К</w:t>
      </w:r>
      <w:r w:rsidR="00773E82" w:rsidRPr="00593BA4">
        <w:rPr>
          <w:sz w:val="28"/>
          <w:szCs w:val="28"/>
        </w:rPr>
        <w:t>онтроль</w:t>
      </w:r>
      <w:r w:rsidR="00773E82" w:rsidRPr="00593BA4">
        <w:rPr>
          <w:spacing w:val="21"/>
          <w:sz w:val="28"/>
          <w:szCs w:val="28"/>
        </w:rPr>
        <w:t xml:space="preserve"> </w:t>
      </w:r>
      <w:r w:rsidR="00773E82" w:rsidRPr="00593BA4">
        <w:rPr>
          <w:sz w:val="28"/>
          <w:szCs w:val="28"/>
        </w:rPr>
        <w:t>за</w:t>
      </w:r>
      <w:proofErr w:type="gramEnd"/>
      <w:r w:rsidR="00773E82" w:rsidRPr="00593BA4">
        <w:rPr>
          <w:spacing w:val="9"/>
          <w:sz w:val="28"/>
          <w:szCs w:val="28"/>
        </w:rPr>
        <w:t xml:space="preserve"> </w:t>
      </w:r>
      <w:r w:rsidR="00773E82" w:rsidRPr="00593BA4">
        <w:rPr>
          <w:sz w:val="28"/>
          <w:szCs w:val="28"/>
        </w:rPr>
        <w:t>испол</w:t>
      </w:r>
      <w:r w:rsidR="00773E82">
        <w:rPr>
          <w:sz w:val="28"/>
          <w:szCs w:val="28"/>
        </w:rPr>
        <w:t>н</w:t>
      </w:r>
      <w:r w:rsidR="00773E82" w:rsidRPr="00593BA4">
        <w:rPr>
          <w:sz w:val="28"/>
          <w:szCs w:val="28"/>
        </w:rPr>
        <w:t>ением</w:t>
      </w:r>
      <w:r w:rsidR="00773E82" w:rsidRPr="00593BA4">
        <w:rPr>
          <w:spacing w:val="40"/>
          <w:sz w:val="28"/>
          <w:szCs w:val="28"/>
        </w:rPr>
        <w:t xml:space="preserve"> </w:t>
      </w:r>
      <w:r w:rsidR="00773E82" w:rsidRPr="00593BA4">
        <w:rPr>
          <w:sz w:val="28"/>
          <w:szCs w:val="28"/>
        </w:rPr>
        <w:t>приказа</w:t>
      </w:r>
      <w:r w:rsidR="00773E82" w:rsidRPr="00593BA4">
        <w:rPr>
          <w:spacing w:val="11"/>
          <w:sz w:val="28"/>
          <w:szCs w:val="28"/>
        </w:rPr>
        <w:t xml:space="preserve"> </w:t>
      </w:r>
      <w:r w:rsidR="00773E82" w:rsidRPr="00593BA4">
        <w:rPr>
          <w:sz w:val="28"/>
          <w:szCs w:val="28"/>
        </w:rPr>
        <w:t>оста</w:t>
      </w:r>
      <w:r w:rsidR="00773E82">
        <w:rPr>
          <w:sz w:val="28"/>
          <w:szCs w:val="28"/>
        </w:rPr>
        <w:t>в</w:t>
      </w:r>
      <w:r w:rsidR="00773E82" w:rsidRPr="00593BA4">
        <w:rPr>
          <w:sz w:val="28"/>
          <w:szCs w:val="28"/>
        </w:rPr>
        <w:t>л</w:t>
      </w:r>
      <w:r w:rsidR="00773E82">
        <w:rPr>
          <w:sz w:val="28"/>
          <w:szCs w:val="28"/>
        </w:rPr>
        <w:t>я</w:t>
      </w:r>
      <w:r w:rsidR="00773E82" w:rsidRPr="00593BA4">
        <w:rPr>
          <w:sz w:val="28"/>
          <w:szCs w:val="28"/>
        </w:rPr>
        <w:t>ю</w:t>
      </w:r>
      <w:r w:rsidR="00773E82" w:rsidRPr="00593BA4">
        <w:rPr>
          <w:spacing w:val="20"/>
          <w:sz w:val="28"/>
          <w:szCs w:val="28"/>
        </w:rPr>
        <w:t xml:space="preserve"> </w:t>
      </w:r>
      <w:r w:rsidR="00773E82" w:rsidRPr="00593BA4">
        <w:rPr>
          <w:sz w:val="28"/>
          <w:szCs w:val="28"/>
        </w:rPr>
        <w:t>за</w:t>
      </w:r>
      <w:r w:rsidR="00773E82" w:rsidRPr="00593BA4">
        <w:rPr>
          <w:spacing w:val="6"/>
          <w:sz w:val="28"/>
          <w:szCs w:val="28"/>
        </w:rPr>
        <w:t xml:space="preserve"> </w:t>
      </w:r>
      <w:r w:rsidR="00773E82" w:rsidRPr="00593BA4">
        <w:rPr>
          <w:spacing w:val="-2"/>
          <w:sz w:val="28"/>
          <w:szCs w:val="28"/>
        </w:rPr>
        <w:t>собой.</w:t>
      </w:r>
    </w:p>
    <w:p w:rsidR="00773E82" w:rsidRPr="00593BA4" w:rsidRDefault="00773E82" w:rsidP="00773E82">
      <w:pPr>
        <w:pStyle w:val="a3"/>
        <w:rPr>
          <w:sz w:val="28"/>
          <w:szCs w:val="28"/>
        </w:rPr>
      </w:pPr>
    </w:p>
    <w:p w:rsidR="00773E82" w:rsidRPr="00593BA4" w:rsidRDefault="00773E82" w:rsidP="00773E82">
      <w:pPr>
        <w:pStyle w:val="a3"/>
        <w:spacing w:before="6"/>
        <w:rPr>
          <w:sz w:val="28"/>
          <w:szCs w:val="28"/>
        </w:rPr>
      </w:pPr>
    </w:p>
    <w:p w:rsidR="00773E82" w:rsidRDefault="00773E82" w:rsidP="00773E82">
      <w:pPr>
        <w:pStyle w:val="a3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Директор                                                                                 </w:t>
      </w:r>
      <w:proofErr w:type="spellStart"/>
      <w:r>
        <w:rPr>
          <w:spacing w:val="-2"/>
          <w:sz w:val="28"/>
          <w:szCs w:val="28"/>
        </w:rPr>
        <w:t>Н.Н.Кондырева</w:t>
      </w:r>
      <w:proofErr w:type="spellEnd"/>
      <w:r>
        <w:rPr>
          <w:spacing w:val="-2"/>
          <w:sz w:val="28"/>
          <w:szCs w:val="28"/>
        </w:rPr>
        <w:t xml:space="preserve"> </w:t>
      </w:r>
    </w:p>
    <w:p w:rsidR="00773E82" w:rsidRDefault="00773E82" w:rsidP="00773E82">
      <w:pPr>
        <w:pStyle w:val="a3"/>
        <w:rPr>
          <w:spacing w:val="-2"/>
          <w:sz w:val="28"/>
          <w:szCs w:val="28"/>
        </w:rPr>
      </w:pPr>
    </w:p>
    <w:p w:rsidR="00773E82" w:rsidRDefault="00773E82" w:rsidP="00773E82">
      <w:pPr>
        <w:pStyle w:val="a3"/>
        <w:rPr>
          <w:spacing w:val="-2"/>
          <w:sz w:val="28"/>
          <w:szCs w:val="28"/>
        </w:rPr>
      </w:pPr>
    </w:p>
    <w:p w:rsidR="00773E82" w:rsidRDefault="00773E82" w:rsidP="00773E82">
      <w:pPr>
        <w:pStyle w:val="a3"/>
        <w:rPr>
          <w:spacing w:val="-2"/>
          <w:sz w:val="28"/>
          <w:szCs w:val="28"/>
        </w:rPr>
      </w:pPr>
    </w:p>
    <w:p w:rsidR="00CD10EE" w:rsidRDefault="00CD10EE" w:rsidP="00773E82">
      <w:pPr>
        <w:pStyle w:val="a3"/>
        <w:rPr>
          <w:spacing w:val="-2"/>
          <w:sz w:val="28"/>
          <w:szCs w:val="28"/>
        </w:rPr>
      </w:pPr>
    </w:p>
    <w:p w:rsidR="00CD10EE" w:rsidRDefault="00CD10EE" w:rsidP="00773E82">
      <w:pPr>
        <w:pStyle w:val="a3"/>
        <w:rPr>
          <w:spacing w:val="-2"/>
          <w:sz w:val="28"/>
          <w:szCs w:val="28"/>
        </w:rPr>
      </w:pPr>
    </w:p>
    <w:p w:rsidR="00CD10EE" w:rsidRDefault="00CD10EE" w:rsidP="00773E82">
      <w:pPr>
        <w:pStyle w:val="a3"/>
        <w:rPr>
          <w:spacing w:val="-2"/>
          <w:sz w:val="28"/>
          <w:szCs w:val="28"/>
        </w:rPr>
      </w:pPr>
    </w:p>
    <w:p w:rsidR="00CD10EE" w:rsidRDefault="00CD10EE" w:rsidP="00773E82">
      <w:pPr>
        <w:pStyle w:val="a3"/>
        <w:rPr>
          <w:spacing w:val="-2"/>
          <w:sz w:val="28"/>
          <w:szCs w:val="28"/>
        </w:rPr>
      </w:pPr>
    </w:p>
    <w:p w:rsidR="00CD10EE" w:rsidRDefault="00CD10EE" w:rsidP="00773E82">
      <w:pPr>
        <w:pStyle w:val="a3"/>
        <w:rPr>
          <w:spacing w:val="-2"/>
          <w:sz w:val="28"/>
          <w:szCs w:val="28"/>
        </w:rPr>
      </w:pPr>
    </w:p>
    <w:p w:rsidR="00CD10EE" w:rsidRDefault="00CD10EE" w:rsidP="00773E82">
      <w:pPr>
        <w:pStyle w:val="a3"/>
        <w:rPr>
          <w:spacing w:val="-2"/>
          <w:sz w:val="28"/>
          <w:szCs w:val="28"/>
        </w:rPr>
      </w:pPr>
    </w:p>
    <w:p w:rsidR="00CD10EE" w:rsidRDefault="00CD10EE" w:rsidP="00773E82">
      <w:pPr>
        <w:pStyle w:val="a3"/>
        <w:rPr>
          <w:spacing w:val="-2"/>
          <w:sz w:val="28"/>
          <w:szCs w:val="28"/>
        </w:rPr>
      </w:pPr>
    </w:p>
    <w:p w:rsidR="00CE5D45" w:rsidRDefault="00CE5D45" w:rsidP="00773E82">
      <w:pPr>
        <w:pStyle w:val="a3"/>
        <w:rPr>
          <w:spacing w:val="-2"/>
          <w:sz w:val="28"/>
          <w:szCs w:val="28"/>
        </w:rPr>
      </w:pPr>
    </w:p>
    <w:tbl>
      <w:tblPr>
        <w:tblpPr w:leftFromText="180" w:rightFromText="180" w:vertAnchor="text" w:horzAnchor="margin" w:tblpY="-13"/>
        <w:tblW w:w="9463" w:type="dxa"/>
        <w:tblLook w:val="04A0" w:firstRow="1" w:lastRow="0" w:firstColumn="1" w:lastColumn="0" w:noHBand="0" w:noVBand="1"/>
      </w:tblPr>
      <w:tblGrid>
        <w:gridCol w:w="5211"/>
        <w:gridCol w:w="4252"/>
      </w:tblGrid>
      <w:tr w:rsidR="00CE5D45" w:rsidRPr="004A2715" w:rsidTr="00CE5D45">
        <w:tc>
          <w:tcPr>
            <w:tcW w:w="5211" w:type="dxa"/>
          </w:tcPr>
          <w:p w:rsidR="00CE5D45" w:rsidRPr="004A2715" w:rsidRDefault="00CE5D45" w:rsidP="00CE5D45">
            <w:pPr>
              <w:keepNext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РАССМОТРЕНО</w:t>
            </w:r>
          </w:p>
          <w:p w:rsidR="00CE5D45" w:rsidRDefault="00CE5D45" w:rsidP="00CE5D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заседании  Комиссии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CE5D45" w:rsidRPr="004A2715" w:rsidRDefault="00CE5D45" w:rsidP="00CE5D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противодействию коррупции</w:t>
            </w:r>
            <w:r w:rsidRPr="004A2715">
              <w:rPr>
                <w:sz w:val="24"/>
                <w:szCs w:val="24"/>
              </w:rPr>
              <w:t xml:space="preserve"> </w:t>
            </w:r>
          </w:p>
          <w:p w:rsidR="00CE5D45" w:rsidRPr="004A2715" w:rsidRDefault="00CE5D45" w:rsidP="00CE5D45">
            <w:pPr>
              <w:rPr>
                <w:sz w:val="24"/>
                <w:szCs w:val="24"/>
              </w:rPr>
            </w:pPr>
            <w:r w:rsidRPr="004A2715">
              <w:rPr>
                <w:sz w:val="24"/>
                <w:szCs w:val="24"/>
              </w:rPr>
              <w:t>от 2</w:t>
            </w:r>
            <w:r>
              <w:rPr>
                <w:sz w:val="24"/>
                <w:szCs w:val="24"/>
              </w:rPr>
              <w:t>7</w:t>
            </w:r>
            <w:r w:rsidRPr="004A2715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3</w:t>
            </w:r>
            <w:r w:rsidRPr="004A2715">
              <w:rPr>
                <w:sz w:val="24"/>
                <w:szCs w:val="24"/>
              </w:rPr>
              <w:t>.20</w:t>
            </w:r>
            <w:r>
              <w:rPr>
                <w:sz w:val="24"/>
                <w:szCs w:val="24"/>
              </w:rPr>
              <w:t>23</w:t>
            </w:r>
            <w:r w:rsidRPr="004A2715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  <w:hideMark/>
          </w:tcPr>
          <w:p w:rsidR="00CE5D45" w:rsidRPr="004A2715" w:rsidRDefault="00CE5D45" w:rsidP="00CE5D45">
            <w:pPr>
              <w:ind w:left="176" w:right="-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к п</w:t>
            </w:r>
            <w:r w:rsidRPr="004A2715">
              <w:rPr>
                <w:sz w:val="24"/>
                <w:szCs w:val="24"/>
              </w:rPr>
              <w:t>риказ</w:t>
            </w:r>
            <w:r>
              <w:rPr>
                <w:sz w:val="24"/>
                <w:szCs w:val="24"/>
              </w:rPr>
              <w:t xml:space="preserve">у </w:t>
            </w:r>
            <w:r w:rsidR="001A0378">
              <w:rPr>
                <w:bCs/>
                <w:sz w:val="24"/>
                <w:szCs w:val="24"/>
              </w:rPr>
              <w:t>№29</w:t>
            </w:r>
            <w:bookmarkStart w:id="0" w:name="_GoBack"/>
            <w:bookmarkEnd w:id="0"/>
            <w:r>
              <w:rPr>
                <w:bCs/>
                <w:sz w:val="24"/>
                <w:szCs w:val="24"/>
              </w:rPr>
              <w:t xml:space="preserve">-од     </w:t>
            </w:r>
            <w:r w:rsidRPr="004A2715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28</w:t>
            </w:r>
            <w:r w:rsidRPr="004A2715">
              <w:rPr>
                <w:bCs/>
                <w:sz w:val="24"/>
                <w:szCs w:val="24"/>
              </w:rPr>
              <w:t>.0</w:t>
            </w:r>
            <w:r>
              <w:rPr>
                <w:bCs/>
                <w:sz w:val="24"/>
                <w:szCs w:val="24"/>
              </w:rPr>
              <w:t>3.2023</w:t>
            </w:r>
            <w:r w:rsidRPr="004A2715">
              <w:rPr>
                <w:bCs/>
                <w:sz w:val="24"/>
                <w:szCs w:val="24"/>
              </w:rPr>
              <w:t xml:space="preserve"> </w:t>
            </w:r>
          </w:p>
        </w:tc>
      </w:tr>
    </w:tbl>
    <w:p w:rsidR="00CE5D45" w:rsidRPr="00A15FB3" w:rsidRDefault="00CE5D45" w:rsidP="00CE5D45">
      <w:pPr>
        <w:ind w:firstLine="709"/>
        <w:jc w:val="center"/>
        <w:rPr>
          <w:b/>
          <w:sz w:val="24"/>
          <w:szCs w:val="24"/>
        </w:rPr>
      </w:pPr>
      <w:r w:rsidRPr="00A15FB3">
        <w:rPr>
          <w:b/>
          <w:sz w:val="24"/>
          <w:szCs w:val="24"/>
        </w:rPr>
        <w:t>ПОРЯДОК</w:t>
      </w:r>
    </w:p>
    <w:p w:rsidR="00CE5D45" w:rsidRPr="00A15FB3" w:rsidRDefault="00CE5D45" w:rsidP="00CE5D45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уведомления</w:t>
      </w:r>
      <w:r w:rsidRPr="00A15FB3">
        <w:rPr>
          <w:b/>
          <w:sz w:val="24"/>
          <w:szCs w:val="24"/>
        </w:rPr>
        <w:t xml:space="preserve"> работниками работодателя о случаях</w:t>
      </w:r>
    </w:p>
    <w:p w:rsidR="00CE5D45" w:rsidRDefault="00CE5D45" w:rsidP="00CE5D45">
      <w:pPr>
        <w:ind w:firstLine="709"/>
        <w:jc w:val="center"/>
        <w:rPr>
          <w:b/>
          <w:sz w:val="24"/>
          <w:szCs w:val="24"/>
        </w:rPr>
      </w:pPr>
      <w:r w:rsidRPr="00A15FB3">
        <w:rPr>
          <w:b/>
          <w:sz w:val="24"/>
          <w:szCs w:val="24"/>
        </w:rPr>
        <w:t xml:space="preserve">склонения их к совершению коррупционных нарушений </w:t>
      </w:r>
    </w:p>
    <w:p w:rsidR="00CE5D45" w:rsidRDefault="00CE5D45" w:rsidP="00CE5D45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 ГБОУ </w:t>
      </w:r>
      <w:proofErr w:type="gramStart"/>
      <w:r>
        <w:rPr>
          <w:b/>
          <w:sz w:val="24"/>
          <w:szCs w:val="24"/>
        </w:rPr>
        <w:t>СО</w:t>
      </w:r>
      <w:proofErr w:type="gramEnd"/>
      <w:r>
        <w:rPr>
          <w:b/>
          <w:sz w:val="24"/>
          <w:szCs w:val="24"/>
        </w:rPr>
        <w:t xml:space="preserve"> «Туринская школа-интернат»</w:t>
      </w:r>
    </w:p>
    <w:p w:rsidR="00CE5D45" w:rsidRPr="00A15FB3" w:rsidRDefault="00CE5D45" w:rsidP="00CE5D45">
      <w:pPr>
        <w:ind w:firstLine="709"/>
        <w:rPr>
          <w:sz w:val="24"/>
          <w:szCs w:val="24"/>
        </w:rPr>
      </w:pPr>
    </w:p>
    <w:p w:rsidR="00CE5D45" w:rsidRPr="00A0588C" w:rsidRDefault="00CE5D45" w:rsidP="00CE5D45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588C">
        <w:rPr>
          <w:rFonts w:ascii="Times New Roman" w:hAnsi="Times New Roman" w:cs="Times New Roman"/>
          <w:sz w:val="24"/>
          <w:szCs w:val="24"/>
        </w:rPr>
        <w:t xml:space="preserve">Настоящий Порядок информирования работниками работодателя о случаях склонения их к совершению коррупционных нарушений и порядке рассмотрения таких сообщений в </w:t>
      </w:r>
      <w:r w:rsidRPr="00A0588C">
        <w:rPr>
          <w:rFonts w:ascii="Times New Roman" w:eastAsia="Times New Roman" w:hAnsi="Times New Roman" w:cs="Times New Roman"/>
          <w:sz w:val="24"/>
          <w:szCs w:val="24"/>
        </w:rPr>
        <w:t xml:space="preserve">ГБОУ </w:t>
      </w:r>
      <w:proofErr w:type="gramStart"/>
      <w:r w:rsidRPr="00A0588C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A0588C">
        <w:rPr>
          <w:rFonts w:ascii="Times New Roman" w:eastAsia="Times New Roman" w:hAnsi="Times New Roman" w:cs="Times New Roman"/>
          <w:sz w:val="24"/>
          <w:szCs w:val="24"/>
        </w:rPr>
        <w:t xml:space="preserve"> «Туринская школа-интернат»</w:t>
      </w:r>
      <w:r w:rsidRPr="00A0588C">
        <w:rPr>
          <w:rFonts w:ascii="Times New Roman" w:hAnsi="Times New Roman" w:cs="Times New Roman"/>
          <w:sz w:val="24"/>
          <w:szCs w:val="24"/>
        </w:rPr>
        <w:t xml:space="preserve"> (Далее – Порядок) устанавливает порядок информирования работодателя работниками государственном бюджетном общеобразовательном учреждении Свердловской области «Туринская школа-интернат, реализующая адаптированные основные общеобразовательные программы» (далее – образовательная организация), о случаях склонения работников к совершению коррупционных нарушений и является обязательным для всех сотрудников </w:t>
      </w:r>
      <w:r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Pr="00A0588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E5D45" w:rsidRPr="00A0588C" w:rsidRDefault="00CE5D45" w:rsidP="00CE5D45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588C">
        <w:rPr>
          <w:rFonts w:ascii="Times New Roman" w:hAnsi="Times New Roman" w:cs="Times New Roman"/>
          <w:sz w:val="24"/>
          <w:szCs w:val="24"/>
        </w:rPr>
        <w:t xml:space="preserve">Основные понятия, используемые в настоящем Порядке: </w:t>
      </w:r>
    </w:p>
    <w:p w:rsidR="00CE5D45" w:rsidRDefault="00CE5D45" w:rsidP="00CE5D45">
      <w:pPr>
        <w:ind w:left="360" w:firstLine="348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Pr="008A1CE4">
        <w:rPr>
          <w:sz w:val="24"/>
          <w:szCs w:val="24"/>
        </w:rPr>
        <w:t xml:space="preserve">аботники организации – физические </w:t>
      </w:r>
      <w:r>
        <w:rPr>
          <w:sz w:val="24"/>
          <w:szCs w:val="24"/>
        </w:rPr>
        <w:t xml:space="preserve">лица, состоящие с организацией </w:t>
      </w:r>
      <w:r w:rsidRPr="008A1CE4">
        <w:rPr>
          <w:sz w:val="24"/>
          <w:szCs w:val="24"/>
        </w:rPr>
        <w:t xml:space="preserve">в трудовых отношениях </w:t>
      </w:r>
      <w:r>
        <w:rPr>
          <w:sz w:val="24"/>
          <w:szCs w:val="24"/>
        </w:rPr>
        <w:t>на основании трудового договора.</w:t>
      </w:r>
    </w:p>
    <w:p w:rsidR="00CE5D45" w:rsidRDefault="00CE5D45" w:rsidP="00CE5D45">
      <w:pPr>
        <w:ind w:left="360" w:firstLine="348"/>
        <w:jc w:val="both"/>
        <w:rPr>
          <w:sz w:val="24"/>
          <w:szCs w:val="24"/>
        </w:rPr>
      </w:pPr>
      <w:r w:rsidRPr="00A0588C">
        <w:rPr>
          <w:sz w:val="24"/>
          <w:szCs w:val="24"/>
        </w:rPr>
        <w:t xml:space="preserve">Уведомление – </w:t>
      </w:r>
      <w:r w:rsidRPr="005C2CD7">
        <w:rPr>
          <w:sz w:val="24"/>
          <w:szCs w:val="24"/>
        </w:rPr>
        <w:t>сообщение работника организации об обращении к нему в целях склонения к совершению коррупционных правонарушений</w:t>
      </w:r>
      <w:r w:rsidRPr="00A0588C">
        <w:rPr>
          <w:sz w:val="24"/>
          <w:szCs w:val="24"/>
        </w:rPr>
        <w:t xml:space="preserve">. </w:t>
      </w:r>
    </w:p>
    <w:p w:rsidR="00CE5D45" w:rsidRPr="00A0588C" w:rsidRDefault="00CE5D45" w:rsidP="00CE5D45">
      <w:pPr>
        <w:ind w:left="360" w:firstLine="348"/>
        <w:jc w:val="both"/>
        <w:rPr>
          <w:sz w:val="24"/>
          <w:szCs w:val="24"/>
        </w:rPr>
      </w:pPr>
      <w:r w:rsidRPr="005C2CD7">
        <w:rPr>
          <w:sz w:val="24"/>
          <w:szCs w:val="24"/>
        </w:rPr>
        <w:t>- иные понятия, используемые в настоящем По</w:t>
      </w:r>
      <w:r>
        <w:rPr>
          <w:sz w:val="24"/>
          <w:szCs w:val="24"/>
        </w:rPr>
        <w:t>рядке</w:t>
      </w:r>
      <w:r w:rsidRPr="005C2CD7">
        <w:rPr>
          <w:sz w:val="24"/>
          <w:szCs w:val="24"/>
        </w:rPr>
        <w:t>, применяются в том же значении, что и в Федеральном законе от 25 декабря 2014 года № 273-ФЗ «О противодействии коррупции».</w:t>
      </w:r>
    </w:p>
    <w:p w:rsidR="00CE5D45" w:rsidRPr="00A0588C" w:rsidRDefault="00CE5D45" w:rsidP="00CE5D45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588C">
        <w:rPr>
          <w:rFonts w:ascii="Times New Roman" w:hAnsi="Times New Roman" w:cs="Times New Roman"/>
          <w:sz w:val="24"/>
          <w:szCs w:val="24"/>
        </w:rPr>
        <w:t xml:space="preserve">Работники обязаны информировать работодателя обо всех случаях обращения к ним лиц в целях склонения их к совершению коррупционных правонарушений. </w:t>
      </w:r>
    </w:p>
    <w:p w:rsidR="00CE5D45" w:rsidRPr="00A0588C" w:rsidRDefault="00CE5D45" w:rsidP="00CE5D45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588C">
        <w:rPr>
          <w:rFonts w:ascii="Times New Roman" w:hAnsi="Times New Roman" w:cs="Times New Roman"/>
          <w:sz w:val="24"/>
          <w:szCs w:val="24"/>
        </w:rPr>
        <w:t xml:space="preserve">В случае поступления к работнику организации обращения в целях склонения к совершению коррупционных правонарушений указанный работник организации обязан незамедлительно устно уведомить работодателя. В течение одного рабочего дня работник организации обязан направить работодателю уведомление в письменной форме. </w:t>
      </w:r>
    </w:p>
    <w:p w:rsidR="00CE5D45" w:rsidRPr="00A0588C" w:rsidRDefault="00CE5D45" w:rsidP="00CE5D45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588C">
        <w:rPr>
          <w:rFonts w:ascii="Times New Roman" w:hAnsi="Times New Roman" w:cs="Times New Roman"/>
          <w:sz w:val="24"/>
          <w:szCs w:val="24"/>
        </w:rPr>
        <w:t xml:space="preserve">При невозможности направить уведомление в указанный срок (в случае болезни, командировки, отпуска и т.д.) работник </w:t>
      </w:r>
      <w:r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Pr="00A0588C">
        <w:rPr>
          <w:rFonts w:ascii="Times New Roman" w:hAnsi="Times New Roman" w:cs="Times New Roman"/>
          <w:sz w:val="24"/>
          <w:szCs w:val="24"/>
        </w:rPr>
        <w:t xml:space="preserve"> направляет работодателю уведомление в течение одного рабочего дня после прибытия на рабочее место.</w:t>
      </w:r>
    </w:p>
    <w:p w:rsidR="00CE5D45" w:rsidRPr="00A0588C" w:rsidRDefault="00CE5D45" w:rsidP="00CE5D45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588C">
        <w:rPr>
          <w:rFonts w:ascii="Times New Roman" w:hAnsi="Times New Roman" w:cs="Times New Roman"/>
          <w:sz w:val="24"/>
          <w:szCs w:val="24"/>
        </w:rPr>
        <w:t xml:space="preserve">В уведомлении должны содержаться следующие сведения: </w:t>
      </w:r>
    </w:p>
    <w:p w:rsidR="00CE5D45" w:rsidRPr="00A0588C" w:rsidRDefault="00CE5D45" w:rsidP="00CE5D45">
      <w:pPr>
        <w:ind w:left="360"/>
        <w:jc w:val="both"/>
        <w:rPr>
          <w:sz w:val="24"/>
          <w:szCs w:val="24"/>
        </w:rPr>
      </w:pPr>
      <w:r w:rsidRPr="00A0588C">
        <w:rPr>
          <w:sz w:val="24"/>
          <w:szCs w:val="24"/>
        </w:rPr>
        <w:t xml:space="preserve">- фамилия, имя, отчество уведомителя, контактный телефон, а также иная информация, которая, по мнению уведомителя, поможет установить с ним контакт; </w:t>
      </w:r>
    </w:p>
    <w:p w:rsidR="00CE5D45" w:rsidRPr="00A0588C" w:rsidRDefault="00CE5D45" w:rsidP="00CE5D45">
      <w:pPr>
        <w:ind w:left="360"/>
        <w:jc w:val="both"/>
        <w:rPr>
          <w:sz w:val="24"/>
          <w:szCs w:val="24"/>
        </w:rPr>
      </w:pPr>
      <w:r w:rsidRPr="00A0588C">
        <w:rPr>
          <w:sz w:val="24"/>
          <w:szCs w:val="24"/>
        </w:rPr>
        <w:t xml:space="preserve">- замещаемая должность; </w:t>
      </w:r>
    </w:p>
    <w:p w:rsidR="00CE5D45" w:rsidRPr="00A0588C" w:rsidRDefault="00CE5D45" w:rsidP="00CE5D45">
      <w:pPr>
        <w:ind w:left="360"/>
        <w:jc w:val="both"/>
        <w:rPr>
          <w:sz w:val="24"/>
          <w:szCs w:val="24"/>
        </w:rPr>
      </w:pPr>
      <w:r w:rsidRPr="00A0588C">
        <w:rPr>
          <w:sz w:val="24"/>
          <w:szCs w:val="24"/>
        </w:rPr>
        <w:t xml:space="preserve">- обстоятельства, при которых произошло обращение в целях склонения к совершению коррупционных правонарушений; </w:t>
      </w:r>
    </w:p>
    <w:p w:rsidR="00CE5D45" w:rsidRPr="00A0588C" w:rsidRDefault="00CE5D45" w:rsidP="00CE5D45">
      <w:pPr>
        <w:ind w:left="360"/>
        <w:jc w:val="both"/>
        <w:rPr>
          <w:sz w:val="24"/>
          <w:szCs w:val="24"/>
        </w:rPr>
      </w:pPr>
      <w:r w:rsidRPr="00A0588C">
        <w:rPr>
          <w:sz w:val="24"/>
          <w:szCs w:val="24"/>
        </w:rPr>
        <w:t xml:space="preserve">- известные сведения о лице (физическом или юридическом), выступившем обращением в целях склонения к совершению коррупционных правонарушений; </w:t>
      </w:r>
    </w:p>
    <w:p w:rsidR="00CE5D45" w:rsidRPr="00A0588C" w:rsidRDefault="00CE5D45" w:rsidP="00CE5D45">
      <w:pPr>
        <w:ind w:left="360"/>
        <w:jc w:val="both"/>
        <w:rPr>
          <w:sz w:val="24"/>
          <w:szCs w:val="24"/>
        </w:rPr>
      </w:pPr>
      <w:r w:rsidRPr="00A0588C">
        <w:rPr>
          <w:sz w:val="24"/>
          <w:szCs w:val="24"/>
        </w:rPr>
        <w:t xml:space="preserve">- изложение сути обращения (дата и место обращения, к совершению какого действия (бездействия) происходит склонение, предложенная выгода, предполагаемые последствия, иные обстоятельства обращения); </w:t>
      </w:r>
    </w:p>
    <w:p w:rsidR="00CE5D45" w:rsidRPr="00A0588C" w:rsidRDefault="00CE5D45" w:rsidP="00CE5D45">
      <w:pPr>
        <w:ind w:left="360"/>
        <w:jc w:val="both"/>
        <w:rPr>
          <w:sz w:val="24"/>
          <w:szCs w:val="24"/>
        </w:rPr>
      </w:pPr>
      <w:r w:rsidRPr="00A0588C">
        <w:rPr>
          <w:sz w:val="24"/>
          <w:szCs w:val="24"/>
        </w:rPr>
        <w:t xml:space="preserve">- сведения о лицах, имеющих отношение к данному делу, и свидетелях, если таковые имеются; </w:t>
      </w:r>
    </w:p>
    <w:p w:rsidR="00CE5D45" w:rsidRPr="00A0588C" w:rsidRDefault="00CE5D45" w:rsidP="00CE5D45">
      <w:pPr>
        <w:ind w:left="360"/>
        <w:jc w:val="both"/>
        <w:rPr>
          <w:sz w:val="24"/>
          <w:szCs w:val="24"/>
        </w:rPr>
      </w:pPr>
      <w:r w:rsidRPr="00A0588C">
        <w:rPr>
          <w:sz w:val="24"/>
          <w:szCs w:val="24"/>
        </w:rPr>
        <w:t xml:space="preserve">- сведения об информировании органов прокуратуры или других государственных органов об обращении в целях склонения к совершению коррупционных </w:t>
      </w:r>
      <w:r w:rsidRPr="00A0588C">
        <w:rPr>
          <w:sz w:val="24"/>
          <w:szCs w:val="24"/>
        </w:rPr>
        <w:lastRenderedPageBreak/>
        <w:t xml:space="preserve">правонарушений (при наличии); </w:t>
      </w:r>
    </w:p>
    <w:p w:rsidR="00CE5D45" w:rsidRPr="00A0588C" w:rsidRDefault="00CE5D45" w:rsidP="00CE5D45">
      <w:pPr>
        <w:ind w:left="360"/>
        <w:jc w:val="both"/>
        <w:rPr>
          <w:sz w:val="24"/>
          <w:szCs w:val="24"/>
        </w:rPr>
      </w:pPr>
      <w:r w:rsidRPr="00A0588C">
        <w:rPr>
          <w:sz w:val="24"/>
          <w:szCs w:val="24"/>
        </w:rPr>
        <w:t xml:space="preserve">-иные известные сведения, представляющие интерес для разбирательства по существу; </w:t>
      </w:r>
    </w:p>
    <w:p w:rsidR="00CE5D45" w:rsidRPr="00A0588C" w:rsidRDefault="00CE5D45" w:rsidP="00CE5D45">
      <w:pPr>
        <w:ind w:left="360"/>
        <w:jc w:val="both"/>
        <w:rPr>
          <w:sz w:val="24"/>
          <w:szCs w:val="24"/>
        </w:rPr>
      </w:pPr>
      <w:r w:rsidRPr="00A0588C">
        <w:rPr>
          <w:sz w:val="24"/>
          <w:szCs w:val="24"/>
        </w:rPr>
        <w:t xml:space="preserve">-подпись уведомителя; </w:t>
      </w:r>
    </w:p>
    <w:p w:rsidR="00CE5D45" w:rsidRPr="00A0588C" w:rsidRDefault="00CE5D45" w:rsidP="00CE5D45">
      <w:pPr>
        <w:ind w:left="360"/>
        <w:jc w:val="both"/>
        <w:rPr>
          <w:sz w:val="24"/>
          <w:szCs w:val="24"/>
        </w:rPr>
      </w:pPr>
      <w:r w:rsidRPr="00A0588C">
        <w:rPr>
          <w:sz w:val="24"/>
          <w:szCs w:val="24"/>
        </w:rPr>
        <w:t xml:space="preserve">-дата составления уведомления. </w:t>
      </w:r>
    </w:p>
    <w:p w:rsidR="00CE5D45" w:rsidRDefault="00CE5D45" w:rsidP="00CE5D45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2CD7">
        <w:rPr>
          <w:rFonts w:ascii="Times New Roman" w:hAnsi="Times New Roman" w:cs="Times New Roman"/>
          <w:sz w:val="24"/>
          <w:szCs w:val="24"/>
        </w:rPr>
        <w:t>Работодатель рассматрива</w:t>
      </w:r>
      <w:r>
        <w:rPr>
          <w:rFonts w:ascii="Times New Roman" w:hAnsi="Times New Roman" w:cs="Times New Roman"/>
          <w:sz w:val="24"/>
          <w:szCs w:val="24"/>
        </w:rPr>
        <w:t xml:space="preserve">ет уведомление и передает его </w:t>
      </w:r>
      <w:r w:rsidRPr="005C2CD7">
        <w:rPr>
          <w:rFonts w:ascii="Times New Roman" w:hAnsi="Times New Roman" w:cs="Times New Roman"/>
          <w:sz w:val="24"/>
          <w:szCs w:val="24"/>
        </w:rPr>
        <w:t xml:space="preserve">должностному лицу, ответственному за противодействие коррупции в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Pr="005C2CD7">
        <w:rPr>
          <w:rFonts w:ascii="Times New Roman" w:hAnsi="Times New Roman" w:cs="Times New Roman"/>
          <w:sz w:val="24"/>
          <w:szCs w:val="24"/>
        </w:rPr>
        <w:t>организации, для регистрации в журнале регистрации и учета уведомлений о фактах обращения в целях склонения работников к совершению коррупционных правонарушений (далее - журнал) (приложение к настоящему Положению) в день получения уведомления.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5D45" w:rsidRDefault="00CE5D45" w:rsidP="00CE5D45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30C4">
        <w:rPr>
          <w:rFonts w:ascii="Times New Roman" w:hAnsi="Times New Roman" w:cs="Times New Roman"/>
          <w:sz w:val="24"/>
          <w:szCs w:val="24"/>
        </w:rPr>
        <w:t>Анонимные уведомления передаются должностному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30C4">
        <w:rPr>
          <w:rFonts w:ascii="Times New Roman" w:hAnsi="Times New Roman" w:cs="Times New Roman"/>
          <w:sz w:val="24"/>
          <w:szCs w:val="24"/>
        </w:rPr>
        <w:t xml:space="preserve">лицу, ответственному за противодействие коррупции в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Pr="006130C4">
        <w:rPr>
          <w:rFonts w:ascii="Times New Roman" w:hAnsi="Times New Roman" w:cs="Times New Roman"/>
          <w:sz w:val="24"/>
          <w:szCs w:val="24"/>
        </w:rPr>
        <w:t>организации, для сведения. Анонимные уведомления регистрируются в журнале, но к рассмотрению не принимаются.</w:t>
      </w:r>
    </w:p>
    <w:p w:rsidR="00CE5D45" w:rsidRDefault="00CE5D45" w:rsidP="00CE5D45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30C4">
        <w:rPr>
          <w:rFonts w:ascii="Times New Roman" w:hAnsi="Times New Roman" w:cs="Times New Roman"/>
          <w:sz w:val="24"/>
          <w:szCs w:val="24"/>
        </w:rPr>
        <w:t xml:space="preserve">Проверка сведений, содержащихся в уведомлении, проводится в течение пятнадцати рабочих дней со дня регистрации уведомления </w:t>
      </w:r>
      <w:r>
        <w:rPr>
          <w:rFonts w:ascii="Times New Roman" w:hAnsi="Times New Roman" w:cs="Times New Roman"/>
          <w:sz w:val="24"/>
          <w:szCs w:val="24"/>
        </w:rPr>
        <w:t>в журнале</w:t>
      </w:r>
      <w:r w:rsidRPr="006130C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E5D45" w:rsidRPr="00CE5D45" w:rsidRDefault="00CE5D45" w:rsidP="00CE5D45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30C4">
        <w:rPr>
          <w:rFonts w:ascii="Times New Roman" w:hAnsi="Times New Roman" w:cs="Times New Roman"/>
          <w:sz w:val="24"/>
          <w:szCs w:val="24"/>
        </w:rPr>
        <w:t xml:space="preserve">С целью организации проверки работодатель в течение трех рабочих дней создает </w:t>
      </w:r>
      <w:r w:rsidRPr="00CE5D45">
        <w:rPr>
          <w:rFonts w:ascii="Times New Roman" w:hAnsi="Times New Roman" w:cs="Times New Roman"/>
          <w:sz w:val="24"/>
          <w:szCs w:val="24"/>
        </w:rPr>
        <w:t>комиссию по проверке факта обращения в целях склонения работника организации к совершению коррупционных правонарушений (далее – комиссия).</w:t>
      </w:r>
    </w:p>
    <w:p w:rsidR="00CE5D45" w:rsidRPr="00CE5D45" w:rsidRDefault="00CE5D45" w:rsidP="00CE5D45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5D45">
        <w:rPr>
          <w:rFonts w:ascii="Times New Roman" w:hAnsi="Times New Roman" w:cs="Times New Roman"/>
          <w:sz w:val="24"/>
          <w:szCs w:val="24"/>
        </w:rPr>
        <w:t>Персональный состав комиссии (председатель, заместитель председателя, члены и секретарь комиссии) назначается работодателем и утверждается приказом образовательной организации.</w:t>
      </w:r>
    </w:p>
    <w:p w:rsidR="00CE5D45" w:rsidRPr="00CE5D45" w:rsidRDefault="00CE5D45" w:rsidP="00CE5D45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5D45">
        <w:rPr>
          <w:rFonts w:ascii="Times New Roman" w:hAnsi="Times New Roman" w:cs="Times New Roman"/>
          <w:sz w:val="24"/>
          <w:szCs w:val="24"/>
        </w:rPr>
        <w:t>В ходе проверки должны быть установлены:</w:t>
      </w:r>
    </w:p>
    <w:p w:rsidR="00CE5D45" w:rsidRPr="00CE5D45" w:rsidRDefault="00CE5D45" w:rsidP="00CE5D45">
      <w:pPr>
        <w:ind w:left="360"/>
        <w:jc w:val="both"/>
        <w:rPr>
          <w:sz w:val="24"/>
          <w:szCs w:val="24"/>
        </w:rPr>
      </w:pPr>
      <w:r w:rsidRPr="00CE5D45">
        <w:rPr>
          <w:sz w:val="24"/>
          <w:szCs w:val="24"/>
        </w:rPr>
        <w:t>- причины и условия, которые способствовали обращению лица к работнику организации с целью склонения его к совершению коррупционных правонарушений;</w:t>
      </w:r>
    </w:p>
    <w:p w:rsidR="00CE5D45" w:rsidRPr="00CE5D45" w:rsidRDefault="00CE5D45" w:rsidP="00CE5D45">
      <w:pPr>
        <w:ind w:left="360"/>
        <w:jc w:val="both"/>
        <w:rPr>
          <w:sz w:val="24"/>
          <w:szCs w:val="24"/>
        </w:rPr>
      </w:pPr>
      <w:r w:rsidRPr="00CE5D45">
        <w:rPr>
          <w:sz w:val="24"/>
          <w:szCs w:val="24"/>
        </w:rPr>
        <w:t>- действия (бездействие) работника организации, к незаконному исполнению которых его пытались склонить.</w:t>
      </w:r>
    </w:p>
    <w:p w:rsidR="00CE5D45" w:rsidRPr="00CE5D45" w:rsidRDefault="00CE5D45" w:rsidP="00CE5D45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5D45">
        <w:rPr>
          <w:rFonts w:ascii="Times New Roman" w:hAnsi="Times New Roman" w:cs="Times New Roman"/>
          <w:sz w:val="24"/>
          <w:szCs w:val="24"/>
        </w:rPr>
        <w:t>Результаты проверки комиссия представляет работодателю в форме письменного заключения в трехдневный срок со дня окончания проверки.</w:t>
      </w:r>
    </w:p>
    <w:p w:rsidR="00CE5D45" w:rsidRPr="00CE5D45" w:rsidRDefault="00CE5D45" w:rsidP="00CE5D45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5D45">
        <w:rPr>
          <w:rFonts w:ascii="Times New Roman" w:hAnsi="Times New Roman" w:cs="Times New Roman"/>
          <w:sz w:val="24"/>
          <w:szCs w:val="24"/>
        </w:rPr>
        <w:t>В заключении указываются:</w:t>
      </w:r>
    </w:p>
    <w:p w:rsidR="00CE5D45" w:rsidRPr="00CE5D45" w:rsidRDefault="00CE5D45" w:rsidP="00CE5D45">
      <w:pPr>
        <w:ind w:left="360"/>
        <w:jc w:val="both"/>
        <w:rPr>
          <w:sz w:val="24"/>
          <w:szCs w:val="24"/>
        </w:rPr>
      </w:pPr>
      <w:r w:rsidRPr="00CE5D45">
        <w:rPr>
          <w:sz w:val="24"/>
          <w:szCs w:val="24"/>
        </w:rPr>
        <w:t>- состав комиссии;</w:t>
      </w:r>
    </w:p>
    <w:p w:rsidR="00CE5D45" w:rsidRPr="00CE5D45" w:rsidRDefault="00CE5D45" w:rsidP="00CE5D45">
      <w:pPr>
        <w:ind w:left="360"/>
        <w:jc w:val="both"/>
        <w:rPr>
          <w:sz w:val="24"/>
          <w:szCs w:val="24"/>
        </w:rPr>
      </w:pPr>
      <w:r w:rsidRPr="00CE5D45">
        <w:rPr>
          <w:sz w:val="24"/>
          <w:szCs w:val="24"/>
        </w:rPr>
        <w:t>- сроки проведения проверки;</w:t>
      </w:r>
    </w:p>
    <w:p w:rsidR="00CE5D45" w:rsidRPr="00CE5D45" w:rsidRDefault="00CE5D45" w:rsidP="00CE5D45">
      <w:pPr>
        <w:ind w:left="360"/>
        <w:jc w:val="both"/>
        <w:rPr>
          <w:sz w:val="24"/>
          <w:szCs w:val="24"/>
        </w:rPr>
      </w:pPr>
      <w:r w:rsidRPr="00CE5D45">
        <w:rPr>
          <w:sz w:val="24"/>
          <w:szCs w:val="24"/>
        </w:rPr>
        <w:t>- составитель уведомления и обстоятельства, послужившие основанием для проведения проверки;</w:t>
      </w:r>
    </w:p>
    <w:p w:rsidR="00CE5D45" w:rsidRPr="00CE5D45" w:rsidRDefault="00CE5D45" w:rsidP="00CE5D45">
      <w:pPr>
        <w:ind w:left="360"/>
        <w:jc w:val="both"/>
        <w:rPr>
          <w:sz w:val="24"/>
          <w:szCs w:val="24"/>
        </w:rPr>
      </w:pPr>
      <w:r w:rsidRPr="00CE5D45">
        <w:rPr>
          <w:sz w:val="24"/>
          <w:szCs w:val="24"/>
        </w:rPr>
        <w:t>- подтверждение достоверности (либо опровержение) факта, послужившего основанием для составления уведомления;</w:t>
      </w:r>
    </w:p>
    <w:p w:rsidR="00CE5D45" w:rsidRPr="00CE5D45" w:rsidRDefault="00CE5D45" w:rsidP="00CE5D45">
      <w:pPr>
        <w:ind w:left="360"/>
        <w:jc w:val="both"/>
        <w:rPr>
          <w:sz w:val="24"/>
          <w:szCs w:val="24"/>
        </w:rPr>
      </w:pPr>
      <w:r w:rsidRPr="00CE5D45">
        <w:rPr>
          <w:sz w:val="24"/>
          <w:szCs w:val="24"/>
        </w:rPr>
        <w:t xml:space="preserve">- причины и обстоятельства, способствовавшие обращению в целях склонения работника образовательной организации к совершению коррупционных правонарушений. </w:t>
      </w:r>
    </w:p>
    <w:p w:rsidR="00CE5D45" w:rsidRPr="006130C4" w:rsidRDefault="00CE5D45" w:rsidP="00CE5D45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30C4">
        <w:rPr>
          <w:rFonts w:ascii="Times New Roman" w:hAnsi="Times New Roman" w:cs="Times New Roman"/>
          <w:sz w:val="24"/>
          <w:szCs w:val="24"/>
        </w:rPr>
        <w:t xml:space="preserve">В случае подтверждения наличия факта обращения в целях склонения работника организации к совершению коррупционных правонарушений комиссией в заключение выносятся рекомендации работодателю по применению мер по недопущению коррупционного правонарушения. Работодателем принимается решение о передаче информации в органы прокуратуры. </w:t>
      </w:r>
    </w:p>
    <w:p w:rsidR="00CE5D45" w:rsidRDefault="00CE5D45" w:rsidP="00CE5D45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30C4">
        <w:rPr>
          <w:rFonts w:ascii="Times New Roman" w:hAnsi="Times New Roman" w:cs="Times New Roman"/>
          <w:sz w:val="24"/>
          <w:szCs w:val="24"/>
        </w:rPr>
        <w:t>В случае подтверждения наличия факта обращения в целях склонения работника организации к совершению коррупционных правонарушений комиссией в заключение выносятся рекомендации работодателю по применению мер по недопущению коррупционного правонарушения.</w:t>
      </w:r>
    </w:p>
    <w:p w:rsidR="00CE5D45" w:rsidRPr="006130C4" w:rsidRDefault="00CE5D45" w:rsidP="00CE5D45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30C4">
        <w:rPr>
          <w:rFonts w:ascii="Times New Roman" w:hAnsi="Times New Roman" w:cs="Times New Roman"/>
          <w:sz w:val="24"/>
          <w:szCs w:val="24"/>
        </w:rPr>
        <w:t>Работодателем принимается решение о передаче информации в органы прокуратуры. 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6130C4">
        <w:rPr>
          <w:rFonts w:ascii="Times New Roman" w:hAnsi="Times New Roman" w:cs="Times New Roman"/>
          <w:sz w:val="24"/>
          <w:szCs w:val="24"/>
        </w:rPr>
        <w:t xml:space="preserve"> если факт обращения в целях склонения работника организации к совершению коррупционных правонарушений не подтвердился, но в ходе проведенной проверки выявились признаки нарушений требований к служебному поведению либо конфликта интересов, материалы, собранные в ходе проверки, </w:t>
      </w:r>
      <w:r>
        <w:rPr>
          <w:rFonts w:ascii="Times New Roman" w:hAnsi="Times New Roman" w:cs="Times New Roman"/>
          <w:sz w:val="24"/>
          <w:szCs w:val="24"/>
        </w:rPr>
        <w:t xml:space="preserve">а также заключение </w:t>
      </w:r>
      <w:r w:rsidRPr="006130C4">
        <w:rPr>
          <w:rFonts w:ascii="Times New Roman" w:hAnsi="Times New Roman" w:cs="Times New Roman"/>
          <w:sz w:val="24"/>
          <w:szCs w:val="24"/>
        </w:rPr>
        <w:t xml:space="preserve">представляются работодателю для принятия решения о </w:t>
      </w:r>
      <w:r w:rsidRPr="006130C4">
        <w:rPr>
          <w:rFonts w:ascii="Times New Roman" w:hAnsi="Times New Roman" w:cs="Times New Roman"/>
          <w:sz w:val="24"/>
          <w:szCs w:val="24"/>
        </w:rPr>
        <w:lastRenderedPageBreak/>
        <w:t>применении дисциплинарного взыскания в течение двух рабочих дней после завершения проверки. </w:t>
      </w:r>
    </w:p>
    <w:p w:rsidR="00CE5D45" w:rsidRDefault="00CE5D45" w:rsidP="00CE5D45">
      <w:pPr>
        <w:jc w:val="both"/>
        <w:rPr>
          <w:sz w:val="24"/>
          <w:szCs w:val="24"/>
        </w:rPr>
      </w:pPr>
    </w:p>
    <w:p w:rsidR="00CE5D45" w:rsidRPr="00CE5D45" w:rsidRDefault="00CE5D45" w:rsidP="00CE5D45">
      <w:pPr>
        <w:tabs>
          <w:tab w:val="left" w:pos="9356"/>
        </w:tabs>
        <w:adjustRightInd w:val="0"/>
        <w:jc w:val="right"/>
        <w:rPr>
          <w:bCs/>
          <w:sz w:val="24"/>
          <w:szCs w:val="28"/>
        </w:rPr>
      </w:pPr>
      <w:r w:rsidRPr="00CE5D45">
        <w:rPr>
          <w:bCs/>
          <w:sz w:val="24"/>
          <w:szCs w:val="28"/>
        </w:rPr>
        <w:t xml:space="preserve">Приложение </w:t>
      </w:r>
    </w:p>
    <w:p w:rsidR="00CE5D45" w:rsidRPr="00CE5D45" w:rsidRDefault="00CE5D45" w:rsidP="00CE5D45">
      <w:pPr>
        <w:tabs>
          <w:tab w:val="left" w:pos="9072"/>
        </w:tabs>
        <w:adjustRightInd w:val="0"/>
        <w:jc w:val="right"/>
        <w:rPr>
          <w:bCs/>
          <w:sz w:val="24"/>
          <w:szCs w:val="28"/>
        </w:rPr>
      </w:pPr>
      <w:r w:rsidRPr="00CE5D45">
        <w:rPr>
          <w:bCs/>
          <w:sz w:val="24"/>
          <w:szCs w:val="28"/>
        </w:rPr>
        <w:t xml:space="preserve">к Типовому положению </w:t>
      </w:r>
    </w:p>
    <w:p w:rsidR="00CE5D45" w:rsidRPr="00CE5D45" w:rsidRDefault="00CE5D45" w:rsidP="00CE5D45">
      <w:pPr>
        <w:tabs>
          <w:tab w:val="left" w:pos="9072"/>
        </w:tabs>
        <w:adjustRightInd w:val="0"/>
        <w:jc w:val="right"/>
        <w:rPr>
          <w:bCs/>
          <w:sz w:val="24"/>
          <w:szCs w:val="28"/>
        </w:rPr>
      </w:pPr>
      <w:r w:rsidRPr="00CE5D45">
        <w:rPr>
          <w:bCs/>
          <w:sz w:val="24"/>
          <w:szCs w:val="28"/>
        </w:rPr>
        <w:t>информирования работниками</w:t>
      </w:r>
    </w:p>
    <w:p w:rsidR="00CE5D45" w:rsidRPr="00CE5D45" w:rsidRDefault="00CE5D45" w:rsidP="00CE5D45">
      <w:pPr>
        <w:tabs>
          <w:tab w:val="left" w:pos="9072"/>
        </w:tabs>
        <w:adjustRightInd w:val="0"/>
        <w:jc w:val="right"/>
        <w:rPr>
          <w:bCs/>
          <w:sz w:val="24"/>
          <w:szCs w:val="28"/>
        </w:rPr>
      </w:pPr>
      <w:r w:rsidRPr="00CE5D45">
        <w:rPr>
          <w:bCs/>
          <w:sz w:val="24"/>
          <w:szCs w:val="28"/>
        </w:rPr>
        <w:t xml:space="preserve">работодателя о случаях склонения </w:t>
      </w:r>
    </w:p>
    <w:p w:rsidR="00CE5D45" w:rsidRPr="00CE5D45" w:rsidRDefault="00CE5D45" w:rsidP="00CE5D45">
      <w:pPr>
        <w:tabs>
          <w:tab w:val="left" w:pos="9072"/>
        </w:tabs>
        <w:adjustRightInd w:val="0"/>
        <w:jc w:val="right"/>
        <w:rPr>
          <w:bCs/>
          <w:sz w:val="24"/>
          <w:szCs w:val="28"/>
        </w:rPr>
      </w:pPr>
      <w:r w:rsidRPr="00CE5D45">
        <w:rPr>
          <w:bCs/>
          <w:sz w:val="24"/>
          <w:szCs w:val="28"/>
        </w:rPr>
        <w:t xml:space="preserve">их к совершению коррупционных </w:t>
      </w:r>
    </w:p>
    <w:p w:rsidR="00CE5D45" w:rsidRPr="00CE5D45" w:rsidRDefault="00CE5D45" w:rsidP="00CE5D45">
      <w:pPr>
        <w:tabs>
          <w:tab w:val="left" w:pos="9072"/>
        </w:tabs>
        <w:adjustRightInd w:val="0"/>
        <w:jc w:val="right"/>
        <w:rPr>
          <w:bCs/>
          <w:sz w:val="24"/>
          <w:szCs w:val="28"/>
        </w:rPr>
      </w:pPr>
      <w:r w:rsidRPr="00CE5D45">
        <w:rPr>
          <w:bCs/>
          <w:sz w:val="24"/>
          <w:szCs w:val="28"/>
        </w:rPr>
        <w:t xml:space="preserve">нарушений и </w:t>
      </w:r>
      <w:proofErr w:type="gramStart"/>
      <w:r w:rsidRPr="00CE5D45">
        <w:rPr>
          <w:bCs/>
          <w:sz w:val="24"/>
          <w:szCs w:val="28"/>
        </w:rPr>
        <w:t>порядке</w:t>
      </w:r>
      <w:proofErr w:type="gramEnd"/>
      <w:r w:rsidRPr="00CE5D45">
        <w:rPr>
          <w:bCs/>
          <w:sz w:val="24"/>
          <w:szCs w:val="28"/>
        </w:rPr>
        <w:t xml:space="preserve"> рассмотрения</w:t>
      </w:r>
    </w:p>
    <w:p w:rsidR="00CE5D45" w:rsidRPr="00CE5D45" w:rsidRDefault="00CE5D45" w:rsidP="00CE5D45">
      <w:pPr>
        <w:tabs>
          <w:tab w:val="left" w:pos="9072"/>
        </w:tabs>
        <w:adjustRightInd w:val="0"/>
        <w:jc w:val="right"/>
        <w:rPr>
          <w:bCs/>
          <w:sz w:val="24"/>
          <w:szCs w:val="28"/>
        </w:rPr>
      </w:pPr>
      <w:r w:rsidRPr="00CE5D45">
        <w:rPr>
          <w:bCs/>
          <w:sz w:val="24"/>
          <w:szCs w:val="28"/>
        </w:rPr>
        <w:t xml:space="preserve">таких сообщений </w:t>
      </w:r>
      <w:proofErr w:type="gramStart"/>
      <w:r w:rsidRPr="00CE5D45">
        <w:rPr>
          <w:bCs/>
          <w:sz w:val="24"/>
          <w:szCs w:val="28"/>
        </w:rPr>
        <w:t>в</w:t>
      </w:r>
      <w:proofErr w:type="gramEnd"/>
      <w:r w:rsidRPr="00CE5D45">
        <w:rPr>
          <w:bCs/>
          <w:sz w:val="24"/>
          <w:szCs w:val="28"/>
        </w:rPr>
        <w:t xml:space="preserve"> государственных</w:t>
      </w:r>
    </w:p>
    <w:p w:rsidR="00CE5D45" w:rsidRPr="00CE5D45" w:rsidRDefault="00CE5D45" w:rsidP="00CE5D45">
      <w:pPr>
        <w:tabs>
          <w:tab w:val="left" w:pos="9072"/>
        </w:tabs>
        <w:adjustRightInd w:val="0"/>
        <w:jc w:val="right"/>
        <w:rPr>
          <w:bCs/>
          <w:sz w:val="24"/>
          <w:szCs w:val="28"/>
        </w:rPr>
      </w:pPr>
      <w:r w:rsidRPr="00CE5D45">
        <w:rPr>
          <w:bCs/>
          <w:sz w:val="24"/>
          <w:szCs w:val="28"/>
        </w:rPr>
        <w:t xml:space="preserve">(муниципальных) </w:t>
      </w:r>
      <w:proofErr w:type="gramStart"/>
      <w:r w:rsidRPr="00CE5D45">
        <w:rPr>
          <w:bCs/>
          <w:sz w:val="24"/>
          <w:szCs w:val="28"/>
        </w:rPr>
        <w:t>учреждениях</w:t>
      </w:r>
      <w:proofErr w:type="gramEnd"/>
      <w:r w:rsidRPr="00CE5D45">
        <w:rPr>
          <w:bCs/>
          <w:sz w:val="24"/>
          <w:szCs w:val="28"/>
        </w:rPr>
        <w:t xml:space="preserve">, </w:t>
      </w:r>
    </w:p>
    <w:p w:rsidR="00CE5D45" w:rsidRPr="00CE5D45" w:rsidRDefault="00CE5D45" w:rsidP="00CE5D45">
      <w:pPr>
        <w:tabs>
          <w:tab w:val="left" w:pos="9072"/>
        </w:tabs>
        <w:adjustRightInd w:val="0"/>
        <w:jc w:val="right"/>
        <w:rPr>
          <w:bCs/>
          <w:sz w:val="24"/>
          <w:szCs w:val="28"/>
        </w:rPr>
      </w:pPr>
      <w:r w:rsidRPr="00CE5D45">
        <w:rPr>
          <w:bCs/>
          <w:sz w:val="24"/>
          <w:szCs w:val="28"/>
        </w:rPr>
        <w:t xml:space="preserve">а также иных организациях, созданных </w:t>
      </w:r>
      <w:proofErr w:type="gramStart"/>
      <w:r w:rsidRPr="00CE5D45">
        <w:rPr>
          <w:bCs/>
          <w:sz w:val="24"/>
          <w:szCs w:val="28"/>
        </w:rPr>
        <w:t>в</w:t>
      </w:r>
      <w:proofErr w:type="gramEnd"/>
      <w:r w:rsidRPr="00CE5D45">
        <w:rPr>
          <w:bCs/>
          <w:sz w:val="24"/>
          <w:szCs w:val="28"/>
        </w:rPr>
        <w:t xml:space="preserve"> </w:t>
      </w:r>
    </w:p>
    <w:p w:rsidR="00CE5D45" w:rsidRPr="00CE5D45" w:rsidRDefault="00CE5D45" w:rsidP="00CE5D45">
      <w:pPr>
        <w:tabs>
          <w:tab w:val="left" w:pos="9072"/>
        </w:tabs>
        <w:adjustRightInd w:val="0"/>
        <w:jc w:val="right"/>
        <w:rPr>
          <w:bCs/>
          <w:sz w:val="24"/>
          <w:szCs w:val="28"/>
        </w:rPr>
      </w:pPr>
      <w:proofErr w:type="gramStart"/>
      <w:r w:rsidRPr="00CE5D45">
        <w:rPr>
          <w:bCs/>
          <w:sz w:val="24"/>
          <w:szCs w:val="28"/>
        </w:rPr>
        <w:t>целях</w:t>
      </w:r>
      <w:proofErr w:type="gramEnd"/>
      <w:r w:rsidRPr="00CE5D45">
        <w:rPr>
          <w:bCs/>
          <w:sz w:val="24"/>
          <w:szCs w:val="28"/>
        </w:rPr>
        <w:t xml:space="preserve"> выполнения задач, поставленных </w:t>
      </w:r>
    </w:p>
    <w:p w:rsidR="00CE5D45" w:rsidRPr="00CE5D45" w:rsidRDefault="00CE5D45" w:rsidP="00CE5D45">
      <w:pPr>
        <w:tabs>
          <w:tab w:val="left" w:pos="9072"/>
        </w:tabs>
        <w:adjustRightInd w:val="0"/>
        <w:jc w:val="right"/>
        <w:rPr>
          <w:bCs/>
          <w:sz w:val="24"/>
          <w:szCs w:val="28"/>
        </w:rPr>
      </w:pPr>
      <w:r w:rsidRPr="00CE5D45">
        <w:rPr>
          <w:bCs/>
          <w:sz w:val="24"/>
          <w:szCs w:val="28"/>
        </w:rPr>
        <w:t xml:space="preserve">перед исполнительными органами </w:t>
      </w:r>
    </w:p>
    <w:p w:rsidR="00CE5D45" w:rsidRPr="00CE5D45" w:rsidRDefault="00CE5D45" w:rsidP="00CE5D45">
      <w:pPr>
        <w:tabs>
          <w:tab w:val="left" w:pos="9072"/>
        </w:tabs>
        <w:adjustRightInd w:val="0"/>
        <w:jc w:val="right"/>
        <w:rPr>
          <w:bCs/>
          <w:sz w:val="24"/>
          <w:szCs w:val="28"/>
        </w:rPr>
      </w:pPr>
      <w:r w:rsidRPr="00CE5D45">
        <w:rPr>
          <w:bCs/>
          <w:sz w:val="24"/>
          <w:szCs w:val="28"/>
        </w:rPr>
        <w:t xml:space="preserve">государственной власти Свердловской </w:t>
      </w:r>
    </w:p>
    <w:p w:rsidR="00CE5D45" w:rsidRPr="00CE5D45" w:rsidRDefault="00CE5D45" w:rsidP="00CE5D45">
      <w:pPr>
        <w:tabs>
          <w:tab w:val="left" w:pos="9072"/>
        </w:tabs>
        <w:adjustRightInd w:val="0"/>
        <w:jc w:val="right"/>
        <w:rPr>
          <w:bCs/>
          <w:sz w:val="24"/>
          <w:szCs w:val="28"/>
        </w:rPr>
      </w:pPr>
      <w:r w:rsidRPr="00CE5D45">
        <w:rPr>
          <w:bCs/>
          <w:sz w:val="24"/>
          <w:szCs w:val="28"/>
        </w:rPr>
        <w:t xml:space="preserve">области и органами местного </w:t>
      </w:r>
    </w:p>
    <w:p w:rsidR="00CE5D45" w:rsidRPr="00CE5D45" w:rsidRDefault="00CE5D45" w:rsidP="00CE5D45">
      <w:pPr>
        <w:tabs>
          <w:tab w:val="left" w:pos="9072"/>
        </w:tabs>
        <w:adjustRightInd w:val="0"/>
        <w:jc w:val="right"/>
        <w:rPr>
          <w:bCs/>
          <w:sz w:val="24"/>
          <w:szCs w:val="28"/>
        </w:rPr>
      </w:pPr>
      <w:r w:rsidRPr="00CE5D45">
        <w:rPr>
          <w:bCs/>
          <w:sz w:val="24"/>
          <w:szCs w:val="28"/>
        </w:rPr>
        <w:t xml:space="preserve">самоуправления </w:t>
      </w:r>
      <w:proofErr w:type="gramStart"/>
      <w:r w:rsidRPr="00CE5D45">
        <w:rPr>
          <w:bCs/>
          <w:sz w:val="24"/>
          <w:szCs w:val="28"/>
        </w:rPr>
        <w:t>муниципальных</w:t>
      </w:r>
      <w:proofErr w:type="gramEnd"/>
      <w:r w:rsidRPr="00CE5D45">
        <w:rPr>
          <w:bCs/>
          <w:sz w:val="24"/>
          <w:szCs w:val="28"/>
        </w:rPr>
        <w:t xml:space="preserve"> </w:t>
      </w:r>
    </w:p>
    <w:p w:rsidR="00CE5D45" w:rsidRPr="00CE5D45" w:rsidRDefault="00CE5D45" w:rsidP="00CE5D45">
      <w:pPr>
        <w:tabs>
          <w:tab w:val="left" w:pos="9072"/>
        </w:tabs>
        <w:adjustRightInd w:val="0"/>
        <w:jc w:val="right"/>
        <w:rPr>
          <w:bCs/>
          <w:sz w:val="24"/>
          <w:szCs w:val="28"/>
        </w:rPr>
      </w:pPr>
      <w:r w:rsidRPr="00CE5D45">
        <w:rPr>
          <w:bCs/>
          <w:sz w:val="24"/>
          <w:szCs w:val="28"/>
        </w:rPr>
        <w:t xml:space="preserve">образований, расположенных </w:t>
      </w:r>
      <w:proofErr w:type="gramStart"/>
      <w:r w:rsidRPr="00CE5D45">
        <w:rPr>
          <w:bCs/>
          <w:sz w:val="24"/>
          <w:szCs w:val="28"/>
        </w:rPr>
        <w:t>на</w:t>
      </w:r>
      <w:proofErr w:type="gramEnd"/>
      <w:r w:rsidRPr="00CE5D45">
        <w:rPr>
          <w:bCs/>
          <w:sz w:val="24"/>
          <w:szCs w:val="28"/>
        </w:rPr>
        <w:t xml:space="preserve"> </w:t>
      </w:r>
    </w:p>
    <w:p w:rsidR="00CE5D45" w:rsidRPr="00CE5D45" w:rsidRDefault="00CE5D45" w:rsidP="00CE5D45">
      <w:pPr>
        <w:tabs>
          <w:tab w:val="left" w:pos="9072"/>
        </w:tabs>
        <w:adjustRightInd w:val="0"/>
        <w:jc w:val="right"/>
        <w:rPr>
          <w:b/>
          <w:bCs/>
          <w:sz w:val="14"/>
          <w:szCs w:val="16"/>
        </w:rPr>
      </w:pPr>
      <w:r w:rsidRPr="00CE5D45">
        <w:rPr>
          <w:bCs/>
          <w:sz w:val="24"/>
          <w:szCs w:val="28"/>
        </w:rPr>
        <w:t>территории Свердловской области</w:t>
      </w:r>
    </w:p>
    <w:p w:rsidR="00CE5D45" w:rsidRPr="00CB0A06" w:rsidRDefault="00CE5D45" w:rsidP="00CE5D45">
      <w:pPr>
        <w:adjustRightInd w:val="0"/>
        <w:jc w:val="center"/>
        <w:rPr>
          <w:b/>
          <w:bCs/>
          <w:sz w:val="28"/>
          <w:szCs w:val="28"/>
        </w:rPr>
      </w:pPr>
      <w:r w:rsidRPr="00CB0A06">
        <w:rPr>
          <w:b/>
          <w:bCs/>
          <w:sz w:val="28"/>
          <w:szCs w:val="28"/>
        </w:rPr>
        <w:t>Форма</w:t>
      </w:r>
    </w:p>
    <w:p w:rsidR="00CE5D45" w:rsidRPr="00CB0A06" w:rsidRDefault="00CE5D45" w:rsidP="00CE5D45">
      <w:pPr>
        <w:adjustRightInd w:val="0"/>
        <w:jc w:val="center"/>
        <w:rPr>
          <w:b/>
          <w:bCs/>
          <w:sz w:val="28"/>
          <w:szCs w:val="28"/>
        </w:rPr>
      </w:pPr>
      <w:r w:rsidRPr="00CB0A06">
        <w:rPr>
          <w:b/>
          <w:bCs/>
          <w:sz w:val="28"/>
          <w:szCs w:val="28"/>
        </w:rPr>
        <w:t>журнала регистрации и учета уведомлений о фактах обращения</w:t>
      </w:r>
    </w:p>
    <w:p w:rsidR="00CE5D45" w:rsidRPr="00CB0A06" w:rsidRDefault="00CE5D45" w:rsidP="00CE5D45">
      <w:pPr>
        <w:adjustRightInd w:val="0"/>
        <w:jc w:val="center"/>
        <w:rPr>
          <w:b/>
          <w:bCs/>
          <w:sz w:val="28"/>
          <w:szCs w:val="28"/>
        </w:rPr>
      </w:pPr>
      <w:r w:rsidRPr="00CB0A06">
        <w:rPr>
          <w:b/>
          <w:bCs/>
          <w:sz w:val="28"/>
          <w:szCs w:val="28"/>
        </w:rPr>
        <w:t>в целях склонения работников к совершению</w:t>
      </w:r>
    </w:p>
    <w:p w:rsidR="00CE5D45" w:rsidRPr="00CB0A06" w:rsidRDefault="00CE5D45" w:rsidP="00CE5D45">
      <w:pPr>
        <w:adjustRightInd w:val="0"/>
        <w:jc w:val="center"/>
        <w:rPr>
          <w:b/>
          <w:bCs/>
          <w:sz w:val="28"/>
          <w:szCs w:val="28"/>
        </w:rPr>
      </w:pPr>
      <w:r w:rsidRPr="00CB0A06">
        <w:rPr>
          <w:b/>
          <w:bCs/>
          <w:sz w:val="28"/>
          <w:szCs w:val="28"/>
        </w:rPr>
        <w:t>коррупционных правонарушений</w:t>
      </w:r>
    </w:p>
    <w:p w:rsidR="00CE5D45" w:rsidRPr="000C685E" w:rsidRDefault="00CE5D45" w:rsidP="00CE5D45">
      <w:pPr>
        <w:adjustRightInd w:val="0"/>
        <w:rPr>
          <w:rFonts w:cs="Calibri"/>
          <w:sz w:val="6"/>
          <w:szCs w:val="6"/>
        </w:rPr>
      </w:pPr>
    </w:p>
    <w:tbl>
      <w:tblPr>
        <w:tblW w:w="9923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964"/>
        <w:gridCol w:w="1276"/>
        <w:gridCol w:w="1842"/>
        <w:gridCol w:w="1701"/>
        <w:gridCol w:w="1276"/>
        <w:gridCol w:w="992"/>
        <w:gridCol w:w="1135"/>
      </w:tblGrid>
      <w:tr w:rsidR="00CE5D45" w:rsidRPr="003855B7" w:rsidTr="00CE5D45">
        <w:trPr>
          <w:trHeight w:val="1056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5D45" w:rsidRPr="003855B7" w:rsidRDefault="00CE5D45" w:rsidP="00BB2D83">
            <w:pPr>
              <w:adjustRightInd w:val="0"/>
              <w:jc w:val="center"/>
              <w:rPr>
                <w:sz w:val="24"/>
                <w:szCs w:val="24"/>
              </w:rPr>
            </w:pPr>
            <w:r w:rsidRPr="003855B7">
              <w:rPr>
                <w:sz w:val="24"/>
                <w:szCs w:val="24"/>
              </w:rPr>
              <w:t xml:space="preserve">N </w:t>
            </w:r>
            <w:proofErr w:type="gramStart"/>
            <w:r w:rsidRPr="003855B7">
              <w:rPr>
                <w:sz w:val="24"/>
                <w:szCs w:val="24"/>
              </w:rPr>
              <w:t>п</w:t>
            </w:r>
            <w:proofErr w:type="gramEnd"/>
            <w:r w:rsidRPr="003855B7">
              <w:rPr>
                <w:sz w:val="24"/>
                <w:szCs w:val="24"/>
              </w:rPr>
              <w:t>/п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5D45" w:rsidRPr="003855B7" w:rsidRDefault="00CE5D45" w:rsidP="00BB2D83">
            <w:pPr>
              <w:adjustRightInd w:val="0"/>
              <w:jc w:val="center"/>
              <w:rPr>
                <w:sz w:val="24"/>
                <w:szCs w:val="24"/>
              </w:rPr>
            </w:pPr>
            <w:r w:rsidRPr="003855B7">
              <w:rPr>
                <w:sz w:val="24"/>
                <w:szCs w:val="24"/>
              </w:rPr>
              <w:t>Дата регистрации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5D45" w:rsidRPr="003855B7" w:rsidRDefault="00CE5D45" w:rsidP="00BB2D83">
            <w:pPr>
              <w:adjustRightInd w:val="0"/>
              <w:jc w:val="center"/>
              <w:rPr>
                <w:sz w:val="24"/>
                <w:szCs w:val="24"/>
              </w:rPr>
            </w:pPr>
            <w:r w:rsidRPr="003855B7">
              <w:rPr>
                <w:sz w:val="24"/>
                <w:szCs w:val="24"/>
              </w:rPr>
              <w:t>Сведения об уведомителе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5D45" w:rsidRPr="003855B7" w:rsidRDefault="00CE5D45" w:rsidP="00BB2D83">
            <w:pPr>
              <w:adjustRightInd w:val="0"/>
              <w:jc w:val="center"/>
              <w:rPr>
                <w:sz w:val="24"/>
                <w:szCs w:val="24"/>
              </w:rPr>
            </w:pPr>
            <w:r w:rsidRPr="003855B7">
              <w:rPr>
                <w:sz w:val="24"/>
                <w:szCs w:val="24"/>
              </w:rPr>
              <w:t>Дата и место обращения.</w:t>
            </w:r>
          </w:p>
          <w:p w:rsidR="00CE5D45" w:rsidRPr="003855B7" w:rsidRDefault="00CE5D45" w:rsidP="00BB2D83">
            <w:pPr>
              <w:adjustRightInd w:val="0"/>
              <w:jc w:val="center"/>
              <w:rPr>
                <w:sz w:val="24"/>
                <w:szCs w:val="24"/>
              </w:rPr>
            </w:pPr>
            <w:r w:rsidRPr="003855B7">
              <w:rPr>
                <w:sz w:val="24"/>
                <w:szCs w:val="24"/>
              </w:rPr>
              <w:t>Краткое изложение обстоятельств 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5D45" w:rsidRPr="003855B7" w:rsidRDefault="00CE5D45" w:rsidP="00BB2D83">
            <w:pPr>
              <w:adjustRightInd w:val="0"/>
              <w:jc w:val="center"/>
              <w:rPr>
                <w:sz w:val="24"/>
                <w:szCs w:val="24"/>
              </w:rPr>
            </w:pPr>
            <w:r w:rsidRPr="003855B7">
              <w:rPr>
                <w:sz w:val="24"/>
                <w:szCs w:val="24"/>
              </w:rPr>
              <w:t>Решение о проведении проверки (дата, номер)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5D45" w:rsidRPr="003855B7" w:rsidRDefault="00CE5D45" w:rsidP="00BB2D83">
            <w:pPr>
              <w:adjustRightInd w:val="0"/>
              <w:jc w:val="center"/>
              <w:rPr>
                <w:sz w:val="24"/>
                <w:szCs w:val="24"/>
              </w:rPr>
            </w:pPr>
            <w:r w:rsidRPr="003855B7">
              <w:rPr>
                <w:sz w:val="24"/>
                <w:szCs w:val="24"/>
              </w:rPr>
              <w:t>Решение, принятое по результатам проверки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5D45" w:rsidRPr="003855B7" w:rsidRDefault="00CE5D45" w:rsidP="00BB2D83">
            <w:pPr>
              <w:adjustRightInd w:val="0"/>
              <w:jc w:val="center"/>
              <w:rPr>
                <w:sz w:val="24"/>
                <w:szCs w:val="24"/>
              </w:rPr>
            </w:pPr>
            <w:r w:rsidRPr="003855B7">
              <w:rPr>
                <w:sz w:val="24"/>
                <w:szCs w:val="24"/>
              </w:rPr>
              <w:t>Дата и исходящий номер направления материалов в органы прокуратуры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5D45" w:rsidRPr="003855B7" w:rsidRDefault="00CE5D45" w:rsidP="00BB2D83">
            <w:pPr>
              <w:adjustRightInd w:val="0"/>
              <w:jc w:val="center"/>
              <w:rPr>
                <w:sz w:val="24"/>
                <w:szCs w:val="24"/>
              </w:rPr>
            </w:pPr>
            <w:r w:rsidRPr="003855B7">
              <w:rPr>
                <w:sz w:val="24"/>
                <w:szCs w:val="24"/>
              </w:rPr>
              <w:t>Примечание</w:t>
            </w:r>
          </w:p>
        </w:tc>
      </w:tr>
      <w:tr w:rsidR="00CE5D45" w:rsidRPr="003855B7" w:rsidTr="00CE5D45">
        <w:trPr>
          <w:trHeight w:val="274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5D45" w:rsidRPr="003855B7" w:rsidRDefault="00CE5D45" w:rsidP="00BB2D83">
            <w:pPr>
              <w:adjustRightInd w:val="0"/>
              <w:jc w:val="center"/>
            </w:pPr>
            <w:r w:rsidRPr="003855B7"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5D45" w:rsidRPr="003855B7" w:rsidRDefault="00CE5D45" w:rsidP="00BB2D83">
            <w:pPr>
              <w:adjustRightInd w:val="0"/>
              <w:jc w:val="center"/>
              <w:rPr>
                <w:sz w:val="24"/>
                <w:szCs w:val="24"/>
              </w:rPr>
            </w:pPr>
            <w:r w:rsidRPr="003855B7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5D45" w:rsidRPr="003855B7" w:rsidRDefault="00CE5D45" w:rsidP="00BB2D83">
            <w:pPr>
              <w:adjustRightInd w:val="0"/>
              <w:jc w:val="center"/>
              <w:rPr>
                <w:sz w:val="24"/>
                <w:szCs w:val="24"/>
              </w:rPr>
            </w:pPr>
            <w:r w:rsidRPr="003855B7">
              <w:rPr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5D45" w:rsidRPr="003855B7" w:rsidRDefault="00CE5D45" w:rsidP="00BB2D83">
            <w:pPr>
              <w:adjustRightInd w:val="0"/>
              <w:jc w:val="center"/>
              <w:rPr>
                <w:sz w:val="24"/>
                <w:szCs w:val="24"/>
              </w:rPr>
            </w:pPr>
            <w:r w:rsidRPr="003855B7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5D45" w:rsidRPr="003855B7" w:rsidRDefault="00CE5D45" w:rsidP="00BB2D83">
            <w:pPr>
              <w:adjustRightInd w:val="0"/>
              <w:jc w:val="center"/>
              <w:rPr>
                <w:sz w:val="24"/>
                <w:szCs w:val="24"/>
              </w:rPr>
            </w:pPr>
            <w:r w:rsidRPr="003855B7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5D45" w:rsidRPr="003855B7" w:rsidRDefault="00CE5D45" w:rsidP="00BB2D83">
            <w:pPr>
              <w:adjustRightInd w:val="0"/>
              <w:jc w:val="center"/>
              <w:rPr>
                <w:sz w:val="24"/>
                <w:szCs w:val="24"/>
              </w:rPr>
            </w:pPr>
            <w:r w:rsidRPr="003855B7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5D45" w:rsidRPr="003855B7" w:rsidRDefault="00CE5D45" w:rsidP="00BB2D83">
            <w:pPr>
              <w:adjustRightInd w:val="0"/>
              <w:jc w:val="center"/>
              <w:rPr>
                <w:sz w:val="24"/>
                <w:szCs w:val="24"/>
              </w:rPr>
            </w:pPr>
            <w:r w:rsidRPr="003855B7">
              <w:rPr>
                <w:sz w:val="24"/>
                <w:szCs w:val="24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5D45" w:rsidRPr="003855B7" w:rsidRDefault="00CE5D45" w:rsidP="00BB2D83">
            <w:pPr>
              <w:adjustRightInd w:val="0"/>
              <w:jc w:val="center"/>
              <w:rPr>
                <w:sz w:val="24"/>
                <w:szCs w:val="24"/>
              </w:rPr>
            </w:pPr>
            <w:r w:rsidRPr="003855B7">
              <w:rPr>
                <w:sz w:val="24"/>
                <w:szCs w:val="24"/>
              </w:rPr>
              <w:t>8</w:t>
            </w:r>
          </w:p>
        </w:tc>
      </w:tr>
      <w:tr w:rsidR="00CE5D45" w:rsidRPr="003855B7" w:rsidTr="00CE5D45">
        <w:trPr>
          <w:trHeight w:val="28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5D45" w:rsidRPr="003855B7" w:rsidRDefault="00CE5D45" w:rsidP="00BB2D83">
            <w:pPr>
              <w:adjustRightInd w:val="0"/>
              <w:jc w:val="center"/>
            </w:pPr>
            <w:r w:rsidRPr="003855B7"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5D45" w:rsidRPr="003855B7" w:rsidRDefault="00CE5D45" w:rsidP="00BB2D83">
            <w:pPr>
              <w:adjustRightInd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5D45" w:rsidRPr="003855B7" w:rsidRDefault="00CE5D45" w:rsidP="00BB2D83">
            <w:pPr>
              <w:adjustRightInd w:val="0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5D45" w:rsidRPr="003855B7" w:rsidRDefault="00CE5D45" w:rsidP="00BB2D83">
            <w:pPr>
              <w:adjustRightInd w:val="0"/>
              <w:rPr>
                <w:rFonts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5D45" w:rsidRPr="003855B7" w:rsidRDefault="00CE5D45" w:rsidP="00BB2D83">
            <w:pPr>
              <w:adjustRightInd w:val="0"/>
              <w:rPr>
                <w:rFonts w:cs="Calibr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5D45" w:rsidRPr="003855B7" w:rsidRDefault="00CE5D45" w:rsidP="00BB2D83">
            <w:pPr>
              <w:adjustRightInd w:val="0"/>
              <w:rPr>
                <w:rFonts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5D45" w:rsidRPr="003855B7" w:rsidRDefault="00CE5D45" w:rsidP="00BB2D83">
            <w:pPr>
              <w:adjustRightInd w:val="0"/>
              <w:rPr>
                <w:rFonts w:cs="Calibri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5D45" w:rsidRPr="003855B7" w:rsidRDefault="00CE5D45" w:rsidP="00BB2D83">
            <w:pPr>
              <w:adjustRightInd w:val="0"/>
              <w:rPr>
                <w:rFonts w:cs="Calibri"/>
              </w:rPr>
            </w:pPr>
          </w:p>
        </w:tc>
      </w:tr>
    </w:tbl>
    <w:p w:rsidR="00CE5D45" w:rsidRDefault="00CE5D45" w:rsidP="00CE5D45">
      <w:pPr>
        <w:rPr>
          <w:spacing w:val="-2"/>
          <w:sz w:val="28"/>
          <w:szCs w:val="28"/>
        </w:rPr>
      </w:pPr>
    </w:p>
    <w:sectPr w:rsidR="00CE5D45">
      <w:type w:val="continuous"/>
      <w:pgSz w:w="11900" w:h="16840"/>
      <w:pgMar w:top="440" w:right="800" w:bottom="280" w:left="1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9C1773"/>
    <w:multiLevelType w:val="hybridMultilevel"/>
    <w:tmpl w:val="F5E023F8"/>
    <w:lvl w:ilvl="0" w:tplc="8646996A">
      <w:start w:val="1"/>
      <w:numFmt w:val="decimal"/>
      <w:lvlText w:val="%1."/>
      <w:lvlJc w:val="left"/>
      <w:pPr>
        <w:ind w:left="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9" w:hanging="360"/>
      </w:pPr>
    </w:lvl>
    <w:lvl w:ilvl="2" w:tplc="0419001B" w:tentative="1">
      <w:start w:val="1"/>
      <w:numFmt w:val="lowerRoman"/>
      <w:lvlText w:val="%3."/>
      <w:lvlJc w:val="right"/>
      <w:pPr>
        <w:ind w:left="1919" w:hanging="180"/>
      </w:pPr>
    </w:lvl>
    <w:lvl w:ilvl="3" w:tplc="0419000F" w:tentative="1">
      <w:start w:val="1"/>
      <w:numFmt w:val="decimal"/>
      <w:lvlText w:val="%4."/>
      <w:lvlJc w:val="left"/>
      <w:pPr>
        <w:ind w:left="2639" w:hanging="360"/>
      </w:pPr>
    </w:lvl>
    <w:lvl w:ilvl="4" w:tplc="04190019" w:tentative="1">
      <w:start w:val="1"/>
      <w:numFmt w:val="lowerLetter"/>
      <w:lvlText w:val="%5."/>
      <w:lvlJc w:val="left"/>
      <w:pPr>
        <w:ind w:left="3359" w:hanging="360"/>
      </w:pPr>
    </w:lvl>
    <w:lvl w:ilvl="5" w:tplc="0419001B" w:tentative="1">
      <w:start w:val="1"/>
      <w:numFmt w:val="lowerRoman"/>
      <w:lvlText w:val="%6."/>
      <w:lvlJc w:val="right"/>
      <w:pPr>
        <w:ind w:left="4079" w:hanging="180"/>
      </w:pPr>
    </w:lvl>
    <w:lvl w:ilvl="6" w:tplc="0419000F" w:tentative="1">
      <w:start w:val="1"/>
      <w:numFmt w:val="decimal"/>
      <w:lvlText w:val="%7."/>
      <w:lvlJc w:val="left"/>
      <w:pPr>
        <w:ind w:left="4799" w:hanging="360"/>
      </w:pPr>
    </w:lvl>
    <w:lvl w:ilvl="7" w:tplc="04190019" w:tentative="1">
      <w:start w:val="1"/>
      <w:numFmt w:val="lowerLetter"/>
      <w:lvlText w:val="%8."/>
      <w:lvlJc w:val="left"/>
      <w:pPr>
        <w:ind w:left="5519" w:hanging="360"/>
      </w:pPr>
    </w:lvl>
    <w:lvl w:ilvl="8" w:tplc="041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1">
    <w:nsid w:val="4CE66832"/>
    <w:multiLevelType w:val="hybridMultilevel"/>
    <w:tmpl w:val="0302AF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E82"/>
    <w:rsid w:val="001A0378"/>
    <w:rsid w:val="002B2722"/>
    <w:rsid w:val="0036109B"/>
    <w:rsid w:val="004472C0"/>
    <w:rsid w:val="00773E82"/>
    <w:rsid w:val="009F045A"/>
    <w:rsid w:val="009F048F"/>
    <w:rsid w:val="00CD10EE"/>
    <w:rsid w:val="00CE5D45"/>
    <w:rsid w:val="00D30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73E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73E82"/>
    <w:rPr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773E82"/>
    <w:rPr>
      <w:rFonts w:ascii="Times New Roman" w:eastAsia="Times New Roman" w:hAnsi="Times New Roman" w:cs="Times New Roman"/>
      <w:sz w:val="27"/>
      <w:szCs w:val="27"/>
    </w:rPr>
  </w:style>
  <w:style w:type="table" w:styleId="a5">
    <w:name w:val="Table Grid"/>
    <w:basedOn w:val="a1"/>
    <w:uiPriority w:val="59"/>
    <w:rsid w:val="00CD10E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E5D45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73E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73E82"/>
    <w:rPr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773E82"/>
    <w:rPr>
      <w:rFonts w:ascii="Times New Roman" w:eastAsia="Times New Roman" w:hAnsi="Times New Roman" w:cs="Times New Roman"/>
      <w:sz w:val="27"/>
      <w:szCs w:val="27"/>
    </w:rPr>
  </w:style>
  <w:style w:type="table" w:styleId="a5">
    <w:name w:val="Table Grid"/>
    <w:basedOn w:val="a1"/>
    <w:uiPriority w:val="59"/>
    <w:rsid w:val="00CD10E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E5D45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89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1294</Words>
  <Characters>7379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2023-04-03T04:21:00Z</dcterms:created>
  <dcterms:modified xsi:type="dcterms:W3CDTF">2023-04-05T10:38:00Z</dcterms:modified>
</cp:coreProperties>
</file>